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8F78C" w14:textId="77777777" w:rsidR="00E253E8" w:rsidRPr="00E253E8" w:rsidRDefault="00E253E8" w:rsidP="00E253E8">
      <w:pPr>
        <w:spacing w:before="100" w:beforeAutospacing="1" w:after="100" w:afterAutospacing="1" w:line="240" w:lineRule="auto"/>
        <w:rPr>
          <w:rFonts w:ascii="Calibri" w:eastAsia="Calibri" w:hAnsi="Calibri" w:cs="Calibri"/>
        </w:rPr>
      </w:pPr>
    </w:p>
    <w:p w14:paraId="744DADAB" w14:textId="77777777" w:rsidR="00E253E8" w:rsidRPr="00E253E8" w:rsidRDefault="00E253E8" w:rsidP="00E253E8">
      <w:pPr>
        <w:spacing w:before="100" w:beforeAutospacing="1" w:after="240" w:line="240" w:lineRule="auto"/>
        <w:jc w:val="center"/>
        <w:rPr>
          <w:rFonts w:ascii="Segoe UI" w:eastAsia="Calibri" w:hAnsi="Segoe UI" w:cs="Segoe UI"/>
          <w:sz w:val="20"/>
          <w:szCs w:val="20"/>
        </w:rPr>
      </w:pPr>
      <w:r w:rsidRPr="00E253E8">
        <w:rPr>
          <w:rFonts w:ascii="Segoe UI" w:eastAsia="Calibri" w:hAnsi="Segoe UI" w:cs="Segoe UI"/>
        </w:rPr>
        <w:t xml:space="preserve">  </w:t>
      </w:r>
      <w:r w:rsidRPr="00E253E8">
        <w:rPr>
          <w:rFonts w:ascii="Segoe UI" w:eastAsia="Calibri" w:hAnsi="Segoe UI" w:cs="Segoe UI"/>
        </w:rPr>
        <w:br/>
      </w:r>
      <w:r w:rsidRPr="00E253E8">
        <w:rPr>
          <w:rFonts w:ascii="Segoe UI" w:eastAsia="Calibri" w:hAnsi="Segoe UI" w:cs="Segoe UI"/>
          <w:color w:val="A0A0A0"/>
          <w:sz w:val="20"/>
          <w:szCs w:val="20"/>
        </w:rPr>
        <w:t>-- Do not delete or change any of the following text. --</w:t>
      </w:r>
    </w:p>
    <w:tbl>
      <w:tblPr>
        <w:tblW w:w="7500" w:type="dxa"/>
        <w:jc w:val="center"/>
        <w:tblCellSpacing w:w="0" w:type="dxa"/>
        <w:tblBorders>
          <w:top w:val="single" w:sz="8" w:space="0" w:color="E05929"/>
          <w:left w:val="single" w:sz="8" w:space="0" w:color="E05929"/>
          <w:bottom w:val="single" w:sz="8" w:space="0" w:color="E05929"/>
          <w:right w:val="single" w:sz="8" w:space="0" w:color="E0592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4"/>
      </w:tblGrid>
      <w:tr w:rsidR="00E253E8" w:rsidRPr="00E253E8" w14:paraId="5426AC91" w14:textId="77777777" w:rsidTr="00E253E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5929"/>
            <w:vAlign w:val="center"/>
            <w:hideMark/>
          </w:tcPr>
          <w:tbl>
            <w:tblPr>
              <w:tblW w:w="0" w:type="auto"/>
              <w:tblCellSpacing w:w="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5"/>
              <w:gridCol w:w="1536"/>
              <w:gridCol w:w="504"/>
            </w:tblGrid>
            <w:tr w:rsidR="00E253E8" w:rsidRPr="00E253E8" w14:paraId="2D3AE2AD" w14:textId="77777777">
              <w:trPr>
                <w:tblCellSpacing w:w="18" w:type="dxa"/>
              </w:trPr>
              <w:tc>
                <w:tcPr>
                  <w:tcW w:w="0" w:type="auto"/>
                  <w:shd w:val="clear" w:color="auto" w:fill="E0592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30C640B" w14:textId="77777777" w:rsidR="00E253E8" w:rsidRPr="00E253E8" w:rsidRDefault="00E253E8" w:rsidP="00E253E8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Calibri" w:eastAsia="Times New Roman" w:hAnsi="Calibri" w:cs="Calibri"/>
                      <w:color w:val="FFFFFF"/>
                      <w:kern w:val="36"/>
                      <w:sz w:val="28"/>
                      <w:szCs w:val="28"/>
                    </w:rPr>
                  </w:pPr>
                  <w:r w:rsidRPr="00E253E8">
                    <w:rPr>
                      <w:rFonts w:ascii="Calibri" w:eastAsia="Times New Roman" w:hAnsi="Calibri" w:cs="Calibri"/>
                      <w:color w:val="FFFFFF"/>
                      <w:kern w:val="36"/>
                      <w:sz w:val="28"/>
                      <w:szCs w:val="28"/>
                    </w:rPr>
                    <w:t xml:space="preserve">Meeting invite from </w:t>
                  </w:r>
                  <w:proofErr w:type="spellStart"/>
                  <w:r w:rsidRPr="00E253E8">
                    <w:rPr>
                      <w:rFonts w:ascii="Calibri" w:eastAsia="Times New Roman" w:hAnsi="Calibri" w:cs="Calibri"/>
                      <w:color w:val="FFFFFF"/>
                      <w:kern w:val="36"/>
                      <w:sz w:val="28"/>
                      <w:szCs w:val="28"/>
                    </w:rPr>
                    <w:t>Webex</w:t>
                  </w:r>
                  <w:proofErr w:type="spellEnd"/>
                </w:p>
              </w:tc>
              <w:tc>
                <w:tcPr>
                  <w:tcW w:w="150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D66DBA0" w14:textId="77777777" w:rsidR="00E253E8" w:rsidRPr="00E253E8" w:rsidRDefault="00E253E8" w:rsidP="00E253E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</w:rPr>
                  </w:pPr>
                  <w:r w:rsidRPr="00E253E8">
                    <w:rPr>
                      <w:rFonts w:ascii="Calibri" w:eastAsia="Calibri" w:hAnsi="Calibri" w:cs="Calibri"/>
                    </w:rPr>
                    <w:t> </w:t>
                  </w:r>
                </w:p>
              </w:tc>
              <w:tc>
                <w:tcPr>
                  <w:tcW w:w="45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E047CF7" w14:textId="77777777" w:rsidR="00E253E8" w:rsidRPr="00E253E8" w:rsidRDefault="00E253E8" w:rsidP="00E253E8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 w:rsidRPr="00E253E8">
                    <w:rPr>
                      <w:rFonts w:ascii="Calibri" w:eastAsia="Calibri" w:hAnsi="Calibri" w:cs="Calibri"/>
                    </w:rPr>
                    <w:t> </w:t>
                  </w:r>
                </w:p>
              </w:tc>
            </w:tr>
          </w:tbl>
          <w:p w14:paraId="4716E39C" w14:textId="77777777" w:rsidR="00E253E8" w:rsidRPr="00E253E8" w:rsidRDefault="00E253E8" w:rsidP="00E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3E8" w:rsidRPr="00E253E8" w14:paraId="10DA2589" w14:textId="77777777" w:rsidTr="00E253E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4"/>
            </w:tblGrid>
            <w:tr w:rsidR="00E253E8" w:rsidRPr="00E253E8" w14:paraId="0F8C4A0B" w14:textId="77777777">
              <w:trPr>
                <w:tblCellSpacing w:w="18" w:type="dxa"/>
              </w:trPr>
              <w:tc>
                <w:tcPr>
                  <w:tcW w:w="6750" w:type="dxa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tbl>
                  <w:tblPr>
                    <w:tblW w:w="6750" w:type="dxa"/>
                    <w:tblCellSpacing w:w="1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0"/>
                  </w:tblGrid>
                  <w:tr w:rsidR="00E253E8" w:rsidRPr="00E253E8" w14:paraId="0AD956F3" w14:textId="77777777">
                    <w:trPr>
                      <w:tblCellSpacing w:w="18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6AB708CB" w14:textId="77777777" w:rsidR="00E253E8" w:rsidRPr="00E253E8" w:rsidRDefault="00E253E8" w:rsidP="00E253E8">
                        <w:pPr>
                          <w:spacing w:before="100" w:beforeAutospacing="1" w:after="100" w:afterAutospacing="1" w:line="240" w:lineRule="auto"/>
                          <w:rPr>
                            <w:rFonts w:ascii="Calibri" w:eastAsia="Calibri" w:hAnsi="Calibri" w:cs="Calibri"/>
                          </w:rPr>
                        </w:pPr>
                        <w:r w:rsidRPr="00E253E8">
                          <w:rPr>
                            <w:rFonts w:ascii="Calibri" w:eastAsia="Calibri" w:hAnsi="Calibri" w:cs="Calibri"/>
                            <w:noProof/>
                          </w:rPr>
                          <w:drawing>
                            <wp:inline distT="0" distB="0" distL="0" distR="0" wp14:anchorId="0680E5AB" wp14:editId="19F779E2">
                              <wp:extent cx="1310640" cy="525780"/>
                              <wp:effectExtent l="0" t="0" r="3810" b="7620"/>
                              <wp:docPr id="3" name="Picture 3" descr="https://hcahealthcare.com/contentAsset/raw-data/f430917e-9fa1-4f1a-8dc7-d652c0b00e71/fullColor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hcahealthcare.com/contentAsset/raw-data/f430917e-9fa1-4f1a-8dc7-d652c0b00e71/fullColor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0640" cy="525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EE95DC7" w14:textId="77777777" w:rsidR="00E253E8" w:rsidRPr="00E253E8" w:rsidRDefault="00E253E8" w:rsidP="00E253E8">
                  <w:pPr>
                    <w:spacing w:after="0" w:line="240" w:lineRule="auto"/>
                    <w:rPr>
                      <w:rFonts w:ascii="Calibri" w:eastAsia="Calibri" w:hAnsi="Calibri" w:cs="Calibri"/>
                      <w:vanish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42"/>
                  </w:tblGrid>
                  <w:tr w:rsidR="00E253E8" w:rsidRPr="00E253E8" w14:paraId="6BE859B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6750" w:type="dxa"/>
                          <w:tblCellSpacing w:w="1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42"/>
                        </w:tblGrid>
                        <w:tr w:rsidR="00E253E8" w:rsidRPr="00E253E8" w14:paraId="1459954E" w14:textId="77777777">
                          <w:trPr>
                            <w:tblCellSpacing w:w="18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8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39"/>
                              </w:tblGrid>
                              <w:tr w:rsidR="00E253E8" w:rsidRPr="00E253E8" w14:paraId="6F373F74" w14:textId="77777777">
                                <w:trPr>
                                  <w:trHeight w:val="540"/>
                                  <w:tblCellSpacing w:w="18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40A942"/>
                                    <w:vAlign w:val="center"/>
                                    <w:hideMark/>
                                  </w:tcPr>
                                  <w:p w14:paraId="69BF694B" w14:textId="77777777" w:rsidR="00E253E8" w:rsidRPr="00E253E8" w:rsidRDefault="00E253E8" w:rsidP="00E253E8">
                                    <w:pPr>
                                      <w:spacing w:after="0" w:line="240" w:lineRule="auto"/>
                                      <w:rPr>
                                        <w:rFonts w:ascii="Calibri" w:eastAsia="Calibri" w:hAnsi="Calibri" w:cs="Calibri"/>
                                        <w:color w:val="FFFFFF"/>
                                      </w:rPr>
                                    </w:pPr>
                                    <w:hyperlink r:id="rId11" w:history="1">
                                      <w:r w:rsidRPr="00E253E8">
                                        <w:rPr>
                                          <w:rFonts w:ascii="Calibri" w:eastAsia="Calibri" w:hAnsi="Calibri" w:cs="Calibri"/>
                                          <w:b/>
                                          <w:bCs/>
                                          <w:color w:val="FFFFFF"/>
                                          <w:u w:val="single"/>
                                          <w:bdr w:val="none" w:sz="0" w:space="0" w:color="auto" w:frame="1"/>
                                        </w:rPr>
                                        <w:t xml:space="preserve">     Join </w:t>
                                      </w:r>
                                      <w:proofErr w:type="spellStart"/>
                                      <w:r w:rsidRPr="00E253E8">
                                        <w:rPr>
                                          <w:rFonts w:ascii="Calibri" w:eastAsia="Calibri" w:hAnsi="Calibri" w:cs="Calibri"/>
                                          <w:b/>
                                          <w:bCs/>
                                          <w:color w:val="FFFFFF"/>
                                          <w:u w:val="single"/>
                                          <w:bdr w:val="none" w:sz="0" w:space="0" w:color="auto" w:frame="1"/>
                                        </w:rPr>
                                        <w:t>Webex</w:t>
                                      </w:r>
                                      <w:proofErr w:type="spellEnd"/>
                                      <w:r w:rsidRPr="00E253E8">
                                        <w:rPr>
                                          <w:rFonts w:ascii="Calibri" w:eastAsia="Calibri" w:hAnsi="Calibri" w:cs="Calibri"/>
                                          <w:b/>
                                          <w:bCs/>
                                          <w:color w:val="FFFFFF"/>
                                          <w:u w:val="single"/>
                                          <w:bdr w:val="none" w:sz="0" w:space="0" w:color="auto" w:frame="1"/>
                                        </w:rPr>
                                        <w:t xml:space="preserve"> Meeting     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58A43D8" w14:textId="77777777" w:rsidR="00E253E8" w:rsidRPr="00E253E8" w:rsidRDefault="00E253E8" w:rsidP="00E253E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253E8" w:rsidRPr="00E253E8" w14:paraId="102A8DA9" w14:textId="77777777">
                          <w:trPr>
                            <w:tblCellSpacing w:w="18" w:type="dxa"/>
                          </w:trPr>
                          <w:tc>
                            <w:tcPr>
                              <w:tcW w:w="4500" w:type="dxa"/>
                              <w:shd w:val="clear" w:color="auto" w:fill="FFFFFF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hideMark/>
                            </w:tcPr>
                            <w:p w14:paraId="4BC19106" w14:textId="77777777" w:rsidR="00E253E8" w:rsidRPr="00E253E8" w:rsidRDefault="00E253E8" w:rsidP="00E253E8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color w:val="58514A"/>
                                  <w:sz w:val="27"/>
                                  <w:szCs w:val="27"/>
                                </w:rPr>
                              </w:pPr>
                              <w:r w:rsidRPr="00E253E8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Join from a video system or application</w:t>
                              </w:r>
                              <w:r w:rsidRPr="00E253E8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r w:rsidRPr="00E253E8">
                                <w:rPr>
                                  <w:rFonts w:ascii="Arial" w:eastAsia="Calibri" w:hAnsi="Arial" w:cs="Arial"/>
                                  <w:color w:val="333333"/>
                                  <w:sz w:val="21"/>
                                  <w:szCs w:val="21"/>
                                </w:rPr>
                                <w:t>Dial</w:t>
                              </w:r>
                              <w:r w:rsidRPr="00E253E8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hyperlink r:id="rId12" w:history="1">
                                <w:r w:rsidRPr="00E253E8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E7D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t>26605456033@hcaconnect.webex.com</w:t>
                                </w:r>
                              </w:hyperlink>
                              <w:r w:rsidRPr="00E253E8"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  <w:r w:rsidRPr="00E253E8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Tap to join from a mobile device (attendees only)</w:t>
                              </w:r>
                              <w:r w:rsidRPr="00E253E8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t xml:space="preserve">  </w:t>
                              </w:r>
                              <w:r w:rsidRPr="00E253E8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hyperlink r:id="rId13" w:history="1">
                                <w:r w:rsidRPr="00E253E8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E05929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t>+1-415-655-0001,,26605456033##</w:t>
                                </w:r>
                              </w:hyperlink>
                              <w:r w:rsidRPr="00E253E8">
                                <w:rPr>
                                  <w:rFonts w:ascii="Arial" w:eastAsia="Calibri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US Toll</w:t>
                              </w:r>
                              <w:r w:rsidRPr="00E253E8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t xml:space="preserve">  </w:t>
                              </w:r>
                              <w:r w:rsidRPr="00E253E8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r w:rsidRPr="00E253E8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r w:rsidRPr="00E253E8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Join by phone</w:t>
                              </w:r>
                              <w:r w:rsidRPr="00E253E8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t xml:space="preserve">  </w:t>
                              </w:r>
                              <w:r w:rsidRPr="00E253E8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r w:rsidRPr="00E253E8">
                                <w:rPr>
                                  <w:rFonts w:ascii="Arial" w:eastAsia="Calibri" w:hAnsi="Arial" w:cs="Arial"/>
                                  <w:color w:val="333333"/>
                                  <w:sz w:val="21"/>
                                  <w:szCs w:val="21"/>
                                </w:rPr>
                                <w:t>+1-415-655-0001 US Toll</w:t>
                              </w:r>
                              <w:r w:rsidRPr="00E253E8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t xml:space="preserve">  </w:t>
                              </w:r>
                              <w:r w:rsidRPr="00E253E8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hyperlink r:id="rId14" w:history="1">
                                <w:r w:rsidRPr="00E253E8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5E7D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t>Global call-in numbers</w:t>
                                </w:r>
                              </w:hyperlink>
                              <w:r w:rsidRPr="00E253E8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t xml:space="preserve">  </w:t>
                              </w:r>
                              <w:r w:rsidRPr="00E253E8">
                                <w:rPr>
                                  <w:rFonts w:ascii="Arial" w:eastAsia="Calibri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  <w:t xml:space="preserve">  </w:t>
                              </w:r>
                            </w:p>
                            <w:tbl>
                              <w:tblPr>
                                <w:tblW w:w="675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50"/>
                              </w:tblGrid>
                              <w:tr w:rsidR="00E253E8" w:rsidRPr="00E253E8" w14:paraId="0DD8D05E" w14:textId="77777777">
                                <w:trPr>
                                  <w:trHeight w:val="12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58514A"/>
                                    <w:vAlign w:val="center"/>
                                    <w:hideMark/>
                                  </w:tcPr>
                                  <w:p w14:paraId="5BE57C27" w14:textId="77777777" w:rsidR="00E253E8" w:rsidRPr="00E253E8" w:rsidRDefault="00E253E8" w:rsidP="00E253E8">
                                    <w:pPr>
                                      <w:spacing w:after="0" w:line="240" w:lineRule="auto"/>
                                      <w:rPr>
                                        <w:rFonts w:ascii="Calibri" w:eastAsia="Calibri" w:hAnsi="Calibri" w:cs="Calibri"/>
                                        <w:color w:val="58514A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BE64B6" w14:textId="77777777" w:rsidR="00E253E8" w:rsidRPr="00E253E8" w:rsidRDefault="00E253E8" w:rsidP="00E253E8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E253E8">
                                <w:rPr>
                                  <w:rFonts w:ascii="Calibri" w:eastAsia="Calibri" w:hAnsi="Calibri" w:cs="Calibri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  <w:t xml:space="preserve">Access code: 2660 545 6033 </w:t>
                              </w:r>
                              <w:r w:rsidRPr="00E253E8">
                                <w:rPr>
                                  <w:rFonts w:ascii="Calibri" w:eastAsia="Calibri" w:hAnsi="Calibri" w:cs="Calibri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r w:rsidRPr="00E253E8">
                                <w:rPr>
                                  <w:rFonts w:ascii="Calibri" w:eastAsia="Calibri" w:hAnsi="Calibri" w:cs="Calibri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  <w:t xml:space="preserve">Meeting password: NxUabBwe359 </w:t>
                              </w:r>
                            </w:p>
                          </w:tc>
                        </w:tr>
                      </w:tbl>
                      <w:p w14:paraId="4B894351" w14:textId="77777777" w:rsidR="00E253E8" w:rsidRPr="00E253E8" w:rsidRDefault="00E253E8" w:rsidP="00E253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253E8" w:rsidRPr="00E253E8" w14:paraId="3A451C5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C75CEF" w14:textId="77777777" w:rsidR="00E253E8" w:rsidRPr="00E253E8" w:rsidRDefault="00E253E8" w:rsidP="00E253E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5DBF9B" w14:textId="77777777" w:rsidR="00E253E8" w:rsidRPr="00E253E8" w:rsidRDefault="00E253E8" w:rsidP="00E253E8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14014C55" w14:textId="77777777" w:rsidR="00E253E8" w:rsidRPr="00E253E8" w:rsidRDefault="00E253E8" w:rsidP="00E2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DEA548" w14:textId="77777777" w:rsidR="008D24C8" w:rsidRDefault="008D24C8"/>
    <w:sectPr w:rsidR="008D24C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0B307" w14:textId="77777777" w:rsidR="00E253E8" w:rsidRDefault="00E253E8" w:rsidP="00E253E8">
      <w:pPr>
        <w:spacing w:after="0" w:line="240" w:lineRule="auto"/>
      </w:pPr>
      <w:r>
        <w:separator/>
      </w:r>
    </w:p>
  </w:endnote>
  <w:endnote w:type="continuationSeparator" w:id="0">
    <w:p w14:paraId="3CEA8CD3" w14:textId="77777777" w:rsidR="00E253E8" w:rsidRDefault="00E253E8" w:rsidP="00E2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D6AC" w14:textId="77777777" w:rsidR="00E253E8" w:rsidRDefault="00E25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FDDF0" w14:textId="77777777" w:rsidR="00E253E8" w:rsidRDefault="00E25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F8AD8" w14:textId="77777777" w:rsidR="00E253E8" w:rsidRDefault="00E25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BA5BF" w14:textId="77777777" w:rsidR="00E253E8" w:rsidRDefault="00E253E8" w:rsidP="00E253E8">
      <w:pPr>
        <w:spacing w:after="0" w:line="240" w:lineRule="auto"/>
      </w:pPr>
      <w:r>
        <w:separator/>
      </w:r>
    </w:p>
  </w:footnote>
  <w:footnote w:type="continuationSeparator" w:id="0">
    <w:p w14:paraId="56148D98" w14:textId="77777777" w:rsidR="00E253E8" w:rsidRDefault="00E253E8" w:rsidP="00E2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D039B" w14:textId="77777777" w:rsidR="00E253E8" w:rsidRDefault="00E25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2DF00" w14:textId="77777777" w:rsidR="00E253E8" w:rsidRDefault="00E253E8" w:rsidP="00E253E8">
    <w:pPr>
      <w:pStyle w:val="Header"/>
      <w:jc w:val="center"/>
      <w:rPr>
        <w:b/>
      </w:rPr>
    </w:pPr>
    <w:r>
      <w:rPr>
        <w:b/>
      </w:rPr>
      <w:t>MAHPC Quarterly Coalition Meeting</w:t>
    </w:r>
  </w:p>
  <w:p w14:paraId="2FC1E6E1" w14:textId="77777777" w:rsidR="00E253E8" w:rsidRDefault="00E253E8" w:rsidP="00E253E8">
    <w:pPr>
      <w:pStyle w:val="Header"/>
      <w:jc w:val="center"/>
      <w:rPr>
        <w:b/>
      </w:rPr>
    </w:pPr>
    <w:r>
      <w:rPr>
        <w:b/>
      </w:rPr>
      <w:t>February 14</w:t>
    </w:r>
    <w:r w:rsidRPr="00E253E8">
      <w:rPr>
        <w:b/>
        <w:vertAlign w:val="superscript"/>
      </w:rPr>
      <w:t>th</w:t>
    </w:r>
    <w:r>
      <w:rPr>
        <w:b/>
      </w:rPr>
      <w:t xml:space="preserve">, 2025 </w:t>
    </w:r>
  </w:p>
  <w:p w14:paraId="3CC32473" w14:textId="77777777" w:rsidR="00E253E8" w:rsidRDefault="00E253E8" w:rsidP="00E253E8">
    <w:pPr>
      <w:pStyle w:val="Header"/>
      <w:jc w:val="center"/>
      <w:rPr>
        <w:b/>
      </w:rPr>
    </w:pPr>
    <w:r>
      <w:rPr>
        <w:b/>
      </w:rPr>
      <w:t>10 am – 12:30 pm</w:t>
    </w:r>
  </w:p>
  <w:p w14:paraId="255A1A09" w14:textId="77777777" w:rsidR="00E253E8" w:rsidRPr="00E253E8" w:rsidRDefault="00E253E8" w:rsidP="00E253E8">
    <w:pPr>
      <w:pStyle w:val="Header"/>
      <w:jc w:val="center"/>
      <w:rPr>
        <w:b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588D" w14:textId="77777777" w:rsidR="00E253E8" w:rsidRDefault="00E253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E8"/>
    <w:rsid w:val="008D24C8"/>
    <w:rsid w:val="00E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BF5C8"/>
  <w15:chartTrackingRefBased/>
  <w15:docId w15:val="{3C237FA4-6FFA-4A8C-BABD-67FABC00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E8"/>
  </w:style>
  <w:style w:type="paragraph" w:styleId="Footer">
    <w:name w:val="footer"/>
    <w:basedOn w:val="Normal"/>
    <w:link w:val="FooterChar"/>
    <w:uiPriority w:val="99"/>
    <w:unhideWhenUsed/>
    <w:rsid w:val="00E25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%2B1-415-655-0001,,*01*26605456033%23%23*01*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sip:26605456033@hcaconnect.webex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caconnect.webex.com/hcaconnect/j.php?MTID=mcd0c5f8074b90628597a16d477214fa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https://hcahealthcare.com/contentAsset/raw-data/f430917e-9fa1-4f1a-8dc7-d652c0b00e71/fullColorLogo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hcaconnect.webex.com/hcaconnect/globalcallin.php?MTID=m6cb4113f09ce5ac9d73beacd72627cf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B2404AD9E7448927AF402CD197FCE" ma:contentTypeVersion="18" ma:contentTypeDescription="Create a new document." ma:contentTypeScope="" ma:versionID="d532136b22dbaae97084e8d0c918d66d">
  <xsd:schema xmlns:xsd="http://www.w3.org/2001/XMLSchema" xmlns:xs="http://www.w3.org/2001/XMLSchema" xmlns:p="http://schemas.microsoft.com/office/2006/metadata/properties" xmlns:ns3="b84e22f1-4338-459e-aa82-2ebf31482389" xmlns:ns4="10010812-8a04-48a8-b3d9-789ae7e659b7" targetNamespace="http://schemas.microsoft.com/office/2006/metadata/properties" ma:root="true" ma:fieldsID="98031c84fc5a23649990696a75722536" ns3:_="" ns4:_="">
    <xsd:import namespace="b84e22f1-4338-459e-aa82-2ebf31482389"/>
    <xsd:import namespace="10010812-8a04-48a8-b3d9-789ae7e659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e22f1-4338-459e-aa82-2ebf31482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10812-8a04-48a8-b3d9-789ae7e65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4e22f1-4338-459e-aa82-2ebf31482389" xsi:nil="true"/>
  </documentManagement>
</p:properties>
</file>

<file path=customXml/itemProps1.xml><?xml version="1.0" encoding="utf-8"?>
<ds:datastoreItem xmlns:ds="http://schemas.openxmlformats.org/officeDocument/2006/customXml" ds:itemID="{3539ED47-2BF0-435E-933E-19D7D1057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e22f1-4338-459e-aa82-2ebf31482389"/>
    <ds:schemaRef ds:uri="10010812-8a04-48a8-b3d9-789ae7e65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394D0-6AB4-4A7A-B7A5-E41870F38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41E42-B44B-48DC-9621-3009B91D8D5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10010812-8a04-48a8-b3d9-789ae7e659b7"/>
    <ds:schemaRef ds:uri="http://schemas.microsoft.com/office/infopath/2007/PartnerControls"/>
    <ds:schemaRef ds:uri="http://purl.org/dc/elements/1.1/"/>
    <ds:schemaRef ds:uri="b84e22f1-4338-459e-aa82-2ebf3148238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Stepp Mark</dc:creator>
  <cp:keywords/>
  <dc:description/>
  <cp:lastModifiedBy>Stepp Mark</cp:lastModifiedBy>
  <cp:revision>1</cp:revision>
  <dcterms:created xsi:type="dcterms:W3CDTF">2024-12-10T16:28:00Z</dcterms:created>
  <dcterms:modified xsi:type="dcterms:W3CDTF">2024-12-10T16:30:00Z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0x010100CC9B2404AD9E7448927AF402CD197FCE</vt:lpwstr>
  </property>
</Properties>
</file>