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0027" w14:textId="77777777" w:rsidR="00C6583F" w:rsidRDefault="00C6583F" w:rsidP="001124F7">
      <w:pPr>
        <w:rPr>
          <w:b/>
          <w:bCs/>
        </w:rPr>
      </w:pPr>
    </w:p>
    <w:p w14:paraId="246A2725" w14:textId="77777777" w:rsidR="007F2B3B" w:rsidRDefault="007F2B3B" w:rsidP="001124F7">
      <w:pPr>
        <w:rPr>
          <w:b/>
          <w:bCs/>
        </w:rPr>
      </w:pPr>
    </w:p>
    <w:p w14:paraId="79E4FEB9" w14:textId="77777777" w:rsidR="00203B11" w:rsidRDefault="00203B11" w:rsidP="001124F7">
      <w:pPr>
        <w:rPr>
          <w:b/>
          <w:bCs/>
        </w:rPr>
      </w:pPr>
    </w:p>
    <w:p w14:paraId="4836CD58" w14:textId="77777777" w:rsidR="00203B11" w:rsidRDefault="00203B11" w:rsidP="001124F7">
      <w:pPr>
        <w:rPr>
          <w:b/>
          <w:bCs/>
        </w:rPr>
      </w:pPr>
    </w:p>
    <w:p w14:paraId="3A18F524" w14:textId="77237474" w:rsidR="007F2B3B" w:rsidRDefault="007F2B3B" w:rsidP="001124F7">
      <w:pPr>
        <w:rPr>
          <w:b/>
          <w:bCs/>
        </w:rPr>
      </w:pPr>
      <w:r>
        <w:rPr>
          <w:b/>
          <w:bCs/>
        </w:rPr>
        <w:t xml:space="preserve">TO:       </w:t>
      </w:r>
      <w:r w:rsidR="00767F4C">
        <w:rPr>
          <w:b/>
          <w:bCs/>
        </w:rPr>
        <w:t>Class Registrants</w:t>
      </w:r>
    </w:p>
    <w:p w14:paraId="6A611A21" w14:textId="77777777" w:rsidR="007F2B3B" w:rsidRDefault="007F2B3B" w:rsidP="001124F7">
      <w:pPr>
        <w:rPr>
          <w:b/>
          <w:bCs/>
        </w:rPr>
      </w:pPr>
    </w:p>
    <w:p w14:paraId="3425DDCE" w14:textId="63239462" w:rsidR="007F2B3B" w:rsidRDefault="007F2B3B" w:rsidP="001124F7">
      <w:pPr>
        <w:rPr>
          <w:b/>
          <w:bCs/>
        </w:rPr>
      </w:pPr>
      <w:r>
        <w:rPr>
          <w:b/>
          <w:bCs/>
        </w:rPr>
        <w:t>FROM: Dave McDonald,</w:t>
      </w:r>
      <w:r w:rsidR="003408AC">
        <w:rPr>
          <w:b/>
          <w:bCs/>
        </w:rPr>
        <w:t xml:space="preserve"> Buncombe County Emergency Services</w:t>
      </w:r>
      <w:r>
        <w:rPr>
          <w:b/>
          <w:bCs/>
        </w:rPr>
        <w:t xml:space="preserve"> Training </w:t>
      </w:r>
      <w:r w:rsidR="00203B11">
        <w:rPr>
          <w:b/>
          <w:bCs/>
        </w:rPr>
        <w:t>Officer</w:t>
      </w:r>
    </w:p>
    <w:p w14:paraId="36D2161F" w14:textId="77777777" w:rsidR="007F2B3B" w:rsidRDefault="007F2B3B" w:rsidP="001124F7">
      <w:pPr>
        <w:rPr>
          <w:b/>
          <w:bCs/>
        </w:rPr>
      </w:pPr>
    </w:p>
    <w:p w14:paraId="1594615B" w14:textId="6084B82F" w:rsidR="007F2B3B" w:rsidRDefault="007F2B3B" w:rsidP="001124F7">
      <w:pPr>
        <w:rPr>
          <w:b/>
          <w:bCs/>
        </w:rPr>
      </w:pPr>
      <w:r>
        <w:rPr>
          <w:b/>
          <w:bCs/>
        </w:rPr>
        <w:t xml:space="preserve">DATE:   </w:t>
      </w:r>
      <w:r w:rsidR="00767F4C">
        <w:rPr>
          <w:b/>
          <w:bCs/>
        </w:rPr>
        <w:t>February 25, 2026</w:t>
      </w:r>
    </w:p>
    <w:p w14:paraId="711F2465" w14:textId="77777777" w:rsidR="007F2B3B" w:rsidRDefault="007F2B3B" w:rsidP="001124F7">
      <w:pPr>
        <w:rPr>
          <w:b/>
          <w:bCs/>
        </w:rPr>
      </w:pPr>
    </w:p>
    <w:p w14:paraId="4C58427D" w14:textId="3173DCF2" w:rsidR="007F2B3B" w:rsidRDefault="007F2B3B" w:rsidP="001124F7">
      <w:pPr>
        <w:rPr>
          <w:b/>
          <w:bCs/>
        </w:rPr>
      </w:pPr>
      <w:r>
        <w:rPr>
          <w:b/>
          <w:bCs/>
        </w:rPr>
        <w:t>RE</w:t>
      </w:r>
      <w:r w:rsidR="0092223E">
        <w:rPr>
          <w:b/>
          <w:bCs/>
        </w:rPr>
        <w:t>: TEEX</w:t>
      </w:r>
      <w:r w:rsidR="004B3FA9">
        <w:rPr>
          <w:b/>
          <w:bCs/>
        </w:rPr>
        <w:t>-Readiness</w:t>
      </w:r>
      <w:r w:rsidR="0092223E">
        <w:rPr>
          <w:b/>
          <w:bCs/>
        </w:rPr>
        <w:t>: Training</w:t>
      </w:r>
      <w:r w:rsidR="004B3FA9">
        <w:rPr>
          <w:b/>
          <w:bCs/>
        </w:rPr>
        <w:t xml:space="preserve"> Identification and Preparedness Planning Course</w:t>
      </w:r>
      <w:r w:rsidR="00D705DC">
        <w:rPr>
          <w:b/>
          <w:bCs/>
        </w:rPr>
        <w:t xml:space="preserve"> (MGT-418)</w:t>
      </w:r>
    </w:p>
    <w:p w14:paraId="1C64C00D" w14:textId="77777777" w:rsidR="00CE4A8B" w:rsidRDefault="00CE4A8B" w:rsidP="001124F7">
      <w:pPr>
        <w:rPr>
          <w:b/>
          <w:bCs/>
        </w:rPr>
      </w:pPr>
    </w:p>
    <w:p w14:paraId="0A0D96E2" w14:textId="77777777" w:rsidR="00CE4A8B" w:rsidRDefault="00CE4A8B" w:rsidP="001124F7">
      <w:pPr>
        <w:rPr>
          <w:b/>
          <w:bCs/>
        </w:rPr>
      </w:pPr>
    </w:p>
    <w:p w14:paraId="73534C57" w14:textId="0E83CA15" w:rsidR="00A86089" w:rsidRDefault="00576C8D" w:rsidP="001124F7">
      <w:pPr>
        <w:rPr>
          <w:b/>
          <w:bCs/>
        </w:rPr>
      </w:pPr>
      <w:r>
        <w:rPr>
          <w:b/>
          <w:bCs/>
        </w:rPr>
        <w:t xml:space="preserve">Buncombe County Emergency Services is pleased to </w:t>
      </w:r>
      <w:r w:rsidR="00E60A79">
        <w:rPr>
          <w:b/>
          <w:bCs/>
        </w:rPr>
        <w:t>announce th</w:t>
      </w:r>
      <w:r w:rsidR="00A86089">
        <w:rPr>
          <w:b/>
          <w:bCs/>
        </w:rPr>
        <w:t>is</w:t>
      </w:r>
      <w:r w:rsidR="00E60A79">
        <w:rPr>
          <w:b/>
          <w:bCs/>
        </w:rPr>
        <w:t xml:space="preserve"> upcoming course </w:t>
      </w:r>
      <w:r w:rsidR="00ED6517">
        <w:rPr>
          <w:b/>
          <w:bCs/>
        </w:rPr>
        <w:t>coming to the Buncombe County Training Center</w:t>
      </w:r>
      <w:r w:rsidR="00FC6A7D">
        <w:rPr>
          <w:b/>
          <w:bCs/>
        </w:rPr>
        <w:t>:</w:t>
      </w:r>
    </w:p>
    <w:p w14:paraId="7CF9B112" w14:textId="470C5CD4" w:rsidR="00FC6A7D" w:rsidRPr="00D512ED" w:rsidRDefault="00FC6A7D" w:rsidP="00FC6A7D">
      <w:pPr>
        <w:pStyle w:val="Pa3"/>
        <w:spacing w:before="20" w:after="60"/>
        <w:rPr>
          <w:rFonts w:asciiTheme="minorHAnsi" w:hAnsiTheme="minorHAnsi" w:cstheme="minorHAnsi"/>
          <w:i/>
          <w:iCs/>
          <w:color w:val="6C6E70"/>
        </w:rPr>
      </w:pPr>
      <w:r w:rsidRPr="00D512ED">
        <w:rPr>
          <w:rFonts w:asciiTheme="minorHAnsi" w:hAnsiTheme="minorHAnsi" w:cstheme="minorHAnsi"/>
          <w:i/>
          <w:iCs/>
          <w:color w:val="6C6E70"/>
        </w:rPr>
        <w:t xml:space="preserve">This course covers creating effective training plans through organizational collaboration establishing a whole community approach. With the jurisdictional training assessment process, the integrated assessment team creates a jurisdictional profile and evaluates the ability to fully implement Emergency Operation Plans (EOPs). Training gaps are identified and cataloged. The after-action review (AAR) process </w:t>
      </w:r>
      <w:proofErr w:type="gramStart"/>
      <w:r w:rsidRPr="00D512ED">
        <w:rPr>
          <w:rFonts w:asciiTheme="minorHAnsi" w:hAnsiTheme="minorHAnsi" w:cstheme="minorHAnsi"/>
          <w:i/>
          <w:iCs/>
          <w:color w:val="6C6E70"/>
        </w:rPr>
        <w:t>assist</w:t>
      </w:r>
      <w:proofErr w:type="gramEnd"/>
      <w:r w:rsidRPr="00D512ED">
        <w:rPr>
          <w:rFonts w:asciiTheme="minorHAnsi" w:hAnsiTheme="minorHAnsi" w:cstheme="minorHAnsi"/>
          <w:i/>
          <w:iCs/>
          <w:color w:val="6C6E70"/>
        </w:rPr>
        <w:t xml:space="preserve"> in gap identification. Methods for closing training gaps are prioritized, improvement plans are developed, and courses of action are identified. Through this procedure training </w:t>
      </w:r>
      <w:proofErr w:type="gramStart"/>
      <w:r w:rsidRPr="00D512ED">
        <w:rPr>
          <w:rFonts w:asciiTheme="minorHAnsi" w:hAnsiTheme="minorHAnsi" w:cstheme="minorHAnsi"/>
          <w:i/>
          <w:iCs/>
          <w:color w:val="6C6E70"/>
        </w:rPr>
        <w:t>cost</w:t>
      </w:r>
      <w:proofErr w:type="gramEnd"/>
      <w:r w:rsidRPr="00D512ED">
        <w:rPr>
          <w:rFonts w:asciiTheme="minorHAnsi" w:hAnsiTheme="minorHAnsi" w:cstheme="minorHAnsi"/>
          <w:i/>
          <w:iCs/>
          <w:color w:val="6C6E70"/>
        </w:rPr>
        <w:t xml:space="preserve"> may be reduced and organizational collaboration increased. This course is instructed as a partnership between The National Emergency Response and Rescue Training Center (NERRTC) and The National Center for Biomedical Research and Training (NCBRT). </w:t>
      </w:r>
    </w:p>
    <w:p w14:paraId="77E72B0D" w14:textId="3DB9715F" w:rsidR="00034C33" w:rsidRPr="00034C33" w:rsidRDefault="00FC6A7D" w:rsidP="00034C33">
      <w:pPr>
        <w:rPr>
          <w:rFonts w:cs="Open Sans"/>
          <w:b/>
          <w:bCs/>
          <w:color w:val="000000" w:themeColor="text1"/>
        </w:rPr>
      </w:pPr>
      <w:r w:rsidRPr="005A5C62">
        <w:rPr>
          <w:rFonts w:cs="Open Sans"/>
          <w:b/>
          <w:bCs/>
          <w:color w:val="000000" w:themeColor="text1"/>
        </w:rPr>
        <w:t>Topics</w:t>
      </w:r>
      <w:r w:rsidR="005A5C62" w:rsidRPr="005A5C62">
        <w:rPr>
          <w:rFonts w:cs="Open Sans"/>
          <w:b/>
          <w:bCs/>
          <w:color w:val="000000" w:themeColor="text1"/>
        </w:rPr>
        <w:t>:</w:t>
      </w:r>
    </w:p>
    <w:p w14:paraId="7A6B8170" w14:textId="77777777" w:rsidR="00034C33" w:rsidRPr="00D512ED" w:rsidRDefault="00034C33" w:rsidP="00034C33">
      <w:pPr>
        <w:pStyle w:val="Default"/>
        <w:rPr>
          <w:i/>
          <w:iCs/>
          <w:color w:val="6C6E70"/>
          <w:sz w:val="22"/>
          <w:szCs w:val="22"/>
        </w:rPr>
      </w:pPr>
      <w:r w:rsidRPr="00D512ED">
        <w:rPr>
          <w:i/>
          <w:iCs/>
          <w:color w:val="6C6E70"/>
          <w:sz w:val="22"/>
          <w:szCs w:val="22"/>
        </w:rPr>
        <w:t xml:space="preserve">Preparedness Tools </w:t>
      </w:r>
    </w:p>
    <w:p w14:paraId="09519F4D" w14:textId="77777777" w:rsidR="00034C33" w:rsidRPr="00D512ED" w:rsidRDefault="00034C33" w:rsidP="00034C33">
      <w:pPr>
        <w:pStyle w:val="Default"/>
        <w:rPr>
          <w:i/>
          <w:iCs/>
          <w:color w:val="6C6E70"/>
          <w:sz w:val="22"/>
          <w:szCs w:val="22"/>
        </w:rPr>
      </w:pPr>
      <w:r w:rsidRPr="00D512ED">
        <w:rPr>
          <w:rStyle w:val="A5"/>
          <w:i/>
          <w:iCs/>
        </w:rPr>
        <w:t xml:space="preserve">• </w:t>
      </w:r>
      <w:r w:rsidRPr="00D512ED">
        <w:rPr>
          <w:i/>
          <w:iCs/>
          <w:color w:val="6C6E70"/>
          <w:sz w:val="22"/>
          <w:szCs w:val="22"/>
        </w:rPr>
        <w:t xml:space="preserve">Whole Community Team Building and Jurisdictional Awareness </w:t>
      </w:r>
    </w:p>
    <w:p w14:paraId="1B58F8F5" w14:textId="77777777" w:rsidR="00034C33" w:rsidRPr="00D512ED" w:rsidRDefault="00034C33" w:rsidP="00034C33">
      <w:pPr>
        <w:pStyle w:val="Default"/>
        <w:rPr>
          <w:i/>
          <w:iCs/>
          <w:color w:val="6C6E70"/>
          <w:sz w:val="22"/>
          <w:szCs w:val="22"/>
        </w:rPr>
      </w:pPr>
      <w:r w:rsidRPr="00D512ED">
        <w:rPr>
          <w:rStyle w:val="A5"/>
          <w:i/>
          <w:iCs/>
        </w:rPr>
        <w:t xml:space="preserve">• </w:t>
      </w:r>
      <w:r w:rsidRPr="00D512ED">
        <w:rPr>
          <w:i/>
          <w:iCs/>
          <w:color w:val="6C6E70"/>
          <w:sz w:val="22"/>
          <w:szCs w:val="22"/>
        </w:rPr>
        <w:t xml:space="preserve">Identifying Training Needs </w:t>
      </w:r>
    </w:p>
    <w:p w14:paraId="3F539A62" w14:textId="77777777" w:rsidR="00034C33" w:rsidRPr="00D512ED" w:rsidRDefault="00034C33" w:rsidP="00034C33">
      <w:pPr>
        <w:pStyle w:val="Default"/>
        <w:rPr>
          <w:i/>
          <w:iCs/>
          <w:color w:val="6C6E70"/>
          <w:sz w:val="22"/>
          <w:szCs w:val="22"/>
        </w:rPr>
      </w:pPr>
      <w:r w:rsidRPr="00D512ED">
        <w:rPr>
          <w:rStyle w:val="A5"/>
          <w:i/>
          <w:iCs/>
        </w:rPr>
        <w:t xml:space="preserve">• </w:t>
      </w:r>
      <w:r w:rsidRPr="00D512ED">
        <w:rPr>
          <w:i/>
          <w:iCs/>
          <w:color w:val="6C6E70"/>
          <w:sz w:val="22"/>
          <w:szCs w:val="22"/>
        </w:rPr>
        <w:t xml:space="preserve">Creating an Improvement Plan </w:t>
      </w:r>
    </w:p>
    <w:p w14:paraId="0556711B" w14:textId="77777777" w:rsidR="00034C33" w:rsidRPr="00D512ED" w:rsidRDefault="00034C33" w:rsidP="00034C33">
      <w:pPr>
        <w:pStyle w:val="Default"/>
        <w:rPr>
          <w:i/>
          <w:iCs/>
          <w:color w:val="6C6E70"/>
          <w:sz w:val="22"/>
          <w:szCs w:val="22"/>
        </w:rPr>
      </w:pPr>
      <w:r w:rsidRPr="00D512ED">
        <w:rPr>
          <w:rStyle w:val="A5"/>
          <w:i/>
          <w:iCs/>
        </w:rPr>
        <w:t xml:space="preserve">• </w:t>
      </w:r>
      <w:r w:rsidRPr="00D512ED">
        <w:rPr>
          <w:i/>
          <w:iCs/>
          <w:color w:val="6C6E70"/>
          <w:sz w:val="22"/>
          <w:szCs w:val="22"/>
        </w:rPr>
        <w:t xml:space="preserve">Next Steps, Testing, and Evaluation </w:t>
      </w:r>
    </w:p>
    <w:p w14:paraId="603DC191" w14:textId="77777777" w:rsidR="00034C33" w:rsidRDefault="00034C33" w:rsidP="00034C33">
      <w:pPr>
        <w:pStyle w:val="Default"/>
        <w:rPr>
          <w:i/>
          <w:iCs/>
          <w:color w:val="6C6E70"/>
          <w:sz w:val="22"/>
          <w:szCs w:val="22"/>
        </w:rPr>
      </w:pPr>
      <w:r w:rsidRPr="00D512ED">
        <w:rPr>
          <w:rStyle w:val="A5"/>
          <w:i/>
          <w:iCs/>
        </w:rPr>
        <w:t xml:space="preserve">• </w:t>
      </w:r>
      <w:r w:rsidRPr="00D512ED">
        <w:rPr>
          <w:i/>
          <w:iCs/>
          <w:color w:val="6C6E70"/>
          <w:sz w:val="22"/>
          <w:szCs w:val="22"/>
        </w:rPr>
        <w:t xml:space="preserve">Preparing to Teach Readiness: Training Identification and Preparedness Planning </w:t>
      </w:r>
    </w:p>
    <w:p w14:paraId="578DD358" w14:textId="77777777" w:rsidR="00CF3574" w:rsidRDefault="00CF3574" w:rsidP="00034C33">
      <w:pPr>
        <w:pStyle w:val="Default"/>
        <w:rPr>
          <w:i/>
          <w:iCs/>
          <w:color w:val="6C6E70"/>
          <w:sz w:val="22"/>
          <w:szCs w:val="22"/>
        </w:rPr>
      </w:pPr>
    </w:p>
    <w:p w14:paraId="337A2B75" w14:textId="77777777" w:rsidR="00CF3574" w:rsidRDefault="00CF3574" w:rsidP="00034C33">
      <w:pPr>
        <w:pStyle w:val="Default"/>
        <w:rPr>
          <w:i/>
          <w:iCs/>
          <w:color w:val="6C6E70"/>
          <w:sz w:val="22"/>
          <w:szCs w:val="22"/>
        </w:rPr>
      </w:pPr>
    </w:p>
    <w:p w14:paraId="24DC925F" w14:textId="77777777" w:rsidR="00CF3574" w:rsidRDefault="00CF3574" w:rsidP="00034C33">
      <w:pPr>
        <w:pStyle w:val="Default"/>
        <w:rPr>
          <w:i/>
          <w:iCs/>
          <w:color w:val="6C6E70"/>
          <w:sz w:val="22"/>
          <w:szCs w:val="22"/>
        </w:rPr>
      </w:pPr>
    </w:p>
    <w:p w14:paraId="2FF470F4" w14:textId="3132D673" w:rsidR="00CF3574" w:rsidRPr="00EA5C4C" w:rsidRDefault="00EA5C4C" w:rsidP="00034C33">
      <w:pPr>
        <w:pStyle w:val="Default"/>
        <w:rPr>
          <w:rFonts w:asciiTheme="minorHAnsi" w:hAnsiTheme="minorHAnsi" w:cstheme="minorHAnsi"/>
          <w:b/>
          <w:bCs/>
          <w:color w:val="6C6E70"/>
        </w:rPr>
      </w:pPr>
      <w:r w:rsidRPr="00EA5C4C">
        <w:rPr>
          <w:rFonts w:asciiTheme="minorHAnsi" w:hAnsiTheme="minorHAnsi" w:cstheme="minorHAnsi"/>
          <w:b/>
          <w:bCs/>
          <w:color w:val="6C6E70"/>
        </w:rPr>
        <w:lastRenderedPageBreak/>
        <w:t>Class Specifics:</w:t>
      </w:r>
    </w:p>
    <w:p w14:paraId="3D57BA3F" w14:textId="0C156E22" w:rsidR="00EA5C4C" w:rsidRDefault="00EA5C4C" w:rsidP="00034C33">
      <w:pPr>
        <w:pStyle w:val="Default"/>
        <w:rPr>
          <w:rFonts w:asciiTheme="minorHAnsi" w:hAnsiTheme="minorHAnsi" w:cstheme="minorHAnsi"/>
          <w:color w:val="6C6E70"/>
          <w:sz w:val="22"/>
          <w:szCs w:val="22"/>
        </w:rPr>
      </w:pPr>
      <w:r>
        <w:rPr>
          <w:rFonts w:asciiTheme="minorHAnsi" w:hAnsiTheme="minorHAnsi" w:cstheme="minorHAnsi"/>
          <w:color w:val="6C6E70"/>
          <w:sz w:val="22"/>
          <w:szCs w:val="22"/>
        </w:rPr>
        <w:t xml:space="preserve"> </w:t>
      </w:r>
    </w:p>
    <w:p w14:paraId="0A87F350" w14:textId="43A53426" w:rsidR="00484753" w:rsidRPr="00FC7113" w:rsidRDefault="00484753" w:rsidP="00034C33">
      <w:pPr>
        <w:pStyle w:val="Default"/>
        <w:rPr>
          <w:rFonts w:asciiTheme="minorHAnsi" w:hAnsiTheme="minorHAnsi" w:cstheme="minorHAnsi"/>
          <w:b/>
          <w:bCs/>
          <w:color w:val="6C6E70"/>
        </w:rPr>
      </w:pPr>
      <w:r w:rsidRPr="00FC7113">
        <w:rPr>
          <w:rFonts w:asciiTheme="minorHAnsi" w:hAnsiTheme="minorHAnsi" w:cstheme="minorHAnsi"/>
          <w:b/>
          <w:bCs/>
          <w:color w:val="6C6E70"/>
        </w:rPr>
        <w:t>Class to be held at Buncombe County Training Center, 20 Canoe Lane</w:t>
      </w:r>
      <w:r w:rsidR="00E222D0" w:rsidRPr="00FC7113">
        <w:rPr>
          <w:rFonts w:asciiTheme="minorHAnsi" w:hAnsiTheme="minorHAnsi" w:cstheme="minorHAnsi"/>
          <w:b/>
          <w:bCs/>
          <w:color w:val="6C6E70"/>
        </w:rPr>
        <w:t xml:space="preserve">, Woodfin, NC.  </w:t>
      </w:r>
      <w:r w:rsidR="00837439" w:rsidRPr="00FC7113">
        <w:rPr>
          <w:rFonts w:asciiTheme="minorHAnsi" w:hAnsiTheme="minorHAnsi" w:cstheme="minorHAnsi"/>
          <w:b/>
          <w:bCs/>
          <w:color w:val="6C6E70"/>
        </w:rPr>
        <w:t>Course dates May 5</w:t>
      </w:r>
      <w:r w:rsidR="00837439" w:rsidRPr="00FC7113">
        <w:rPr>
          <w:rFonts w:asciiTheme="minorHAnsi" w:hAnsiTheme="minorHAnsi" w:cstheme="minorHAnsi"/>
          <w:b/>
          <w:bCs/>
          <w:color w:val="6C6E70"/>
          <w:vertAlign w:val="superscript"/>
        </w:rPr>
        <w:t>th</w:t>
      </w:r>
      <w:r w:rsidR="00837439" w:rsidRPr="00FC7113">
        <w:rPr>
          <w:rFonts w:asciiTheme="minorHAnsi" w:hAnsiTheme="minorHAnsi" w:cstheme="minorHAnsi"/>
          <w:b/>
          <w:bCs/>
          <w:color w:val="6C6E70"/>
        </w:rPr>
        <w:t xml:space="preserve"> &amp; 6</w:t>
      </w:r>
      <w:r w:rsidR="00837439" w:rsidRPr="00FC7113">
        <w:rPr>
          <w:rFonts w:asciiTheme="minorHAnsi" w:hAnsiTheme="minorHAnsi" w:cstheme="minorHAnsi"/>
          <w:b/>
          <w:bCs/>
          <w:color w:val="6C6E70"/>
          <w:vertAlign w:val="superscript"/>
        </w:rPr>
        <w:t>th</w:t>
      </w:r>
      <w:r w:rsidR="00837439" w:rsidRPr="00FC7113">
        <w:rPr>
          <w:rFonts w:asciiTheme="minorHAnsi" w:hAnsiTheme="minorHAnsi" w:cstheme="minorHAnsi"/>
          <w:b/>
          <w:bCs/>
          <w:color w:val="6C6E70"/>
        </w:rPr>
        <w:t xml:space="preserve"> from 8:00am – 5:00pm</w:t>
      </w:r>
      <w:r w:rsidR="00FC7113" w:rsidRPr="00FC7113">
        <w:rPr>
          <w:rFonts w:asciiTheme="minorHAnsi" w:hAnsiTheme="minorHAnsi" w:cstheme="minorHAnsi"/>
          <w:b/>
          <w:bCs/>
          <w:color w:val="6C6E70"/>
        </w:rPr>
        <w:t>.</w:t>
      </w:r>
    </w:p>
    <w:p w14:paraId="73FAEE0D" w14:textId="77777777" w:rsidR="00EA5C4C" w:rsidRPr="00FC7113" w:rsidRDefault="00EA5C4C" w:rsidP="00034C33">
      <w:pPr>
        <w:pStyle w:val="Default"/>
        <w:rPr>
          <w:rFonts w:asciiTheme="minorHAnsi" w:hAnsiTheme="minorHAnsi" w:cstheme="minorHAnsi"/>
          <w:b/>
          <w:bCs/>
          <w:color w:val="6C6E70"/>
        </w:rPr>
      </w:pPr>
    </w:p>
    <w:p w14:paraId="2EA1A1EC" w14:textId="77777777" w:rsidR="005A5C62" w:rsidRPr="00D512ED" w:rsidRDefault="005A5C62" w:rsidP="00FC6A7D">
      <w:pPr>
        <w:rPr>
          <w:b/>
          <w:bCs/>
          <w:i/>
          <w:iCs/>
          <w:color w:val="000000" w:themeColor="text1"/>
        </w:rPr>
      </w:pPr>
    </w:p>
    <w:p w14:paraId="276163B0" w14:textId="72025AB0" w:rsidR="00034C33" w:rsidRDefault="00034C33" w:rsidP="00FC6A7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</w:t>
      </w:r>
      <w:r w:rsidR="005E5718">
        <w:rPr>
          <w:b/>
          <w:bCs/>
          <w:color w:val="000000" w:themeColor="text1"/>
        </w:rPr>
        <w:t>gister with the attached QR Code:</w:t>
      </w:r>
    </w:p>
    <w:p w14:paraId="203A2F12" w14:textId="77777777" w:rsidR="003F0E8E" w:rsidRDefault="003F0E8E" w:rsidP="003F0E8E">
      <w:pPr>
        <w:pStyle w:val="NormalWeb"/>
      </w:pPr>
      <w:r>
        <w:rPr>
          <w:noProof/>
        </w:rPr>
        <w:drawing>
          <wp:inline distT="0" distB="0" distL="0" distR="0" wp14:anchorId="732C9543" wp14:editId="2AD46A04">
            <wp:extent cx="3762375" cy="3762375"/>
            <wp:effectExtent l="0" t="0" r="9525" b="9525"/>
            <wp:docPr id="1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4EC94" w14:textId="77777777" w:rsidR="005E5718" w:rsidRPr="005A5C62" w:rsidRDefault="005E5718" w:rsidP="00FC6A7D">
      <w:pPr>
        <w:rPr>
          <w:b/>
          <w:bCs/>
          <w:color w:val="000000" w:themeColor="text1"/>
        </w:rPr>
      </w:pPr>
    </w:p>
    <w:sectPr w:rsidR="005E5718" w:rsidRPr="005A5C62" w:rsidSect="002229EF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211" w:right="1440" w:bottom="216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8A34" w14:textId="77777777" w:rsidR="00FC43BB" w:rsidRDefault="00FC43BB" w:rsidP="003C079E">
      <w:r>
        <w:separator/>
      </w:r>
    </w:p>
  </w:endnote>
  <w:endnote w:type="continuationSeparator" w:id="0">
    <w:p w14:paraId="6422E8E5" w14:textId="77777777" w:rsidR="00FC43BB" w:rsidRDefault="00FC43BB" w:rsidP="003C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9676" w14:textId="407D6B5F" w:rsidR="00235AB6" w:rsidRDefault="00156681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AB14E16" wp14:editId="520FBE7A">
          <wp:simplePos x="0" y="0"/>
          <wp:positionH relativeFrom="column">
            <wp:posOffset>-895350</wp:posOffset>
          </wp:positionH>
          <wp:positionV relativeFrom="paragraph">
            <wp:posOffset>-2085975</wp:posOffset>
          </wp:positionV>
          <wp:extent cx="7854696" cy="2772246"/>
          <wp:effectExtent l="0" t="0" r="0" b="9525"/>
          <wp:wrapNone/>
          <wp:docPr id="96" name="Picture 9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untain Foot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696" cy="277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A26F1D" wp14:editId="6FAE2488">
              <wp:simplePos x="0" y="0"/>
              <wp:positionH relativeFrom="column">
                <wp:posOffset>4343400</wp:posOffset>
              </wp:positionH>
              <wp:positionV relativeFrom="paragraph">
                <wp:posOffset>130810</wp:posOffset>
              </wp:positionV>
              <wp:extent cx="2121408" cy="44805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1408" cy="4480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609827" w14:textId="77777777" w:rsidR="00156681" w:rsidRPr="004F1E52" w:rsidRDefault="00156681" w:rsidP="00156681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buncombe</w:t>
                          </w: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C3B38A"/>
                              <w:sz w:val="28"/>
                              <w:szCs w:val="28"/>
                            </w:rPr>
                            <w:t>county</w:t>
                          </w: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26F1D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342pt;margin-top:10.3pt;width:167.0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jgFw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" filled="f" stroked="f" strokeweight=".5pt">
              <v:textbox>
                <w:txbxContent>
                  <w:p w14:paraId="63609827" w14:textId="77777777" w:rsidR="00156681" w:rsidRPr="004F1E52" w:rsidRDefault="00156681" w:rsidP="00156681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4F1E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buncombe</w:t>
                    </w:r>
                    <w:r w:rsidRPr="004F1E52">
                      <w:rPr>
                        <w:rFonts w:ascii="Arial" w:hAnsi="Arial" w:cs="Arial"/>
                        <w:b/>
                        <w:bCs/>
                        <w:color w:val="C3B38A"/>
                        <w:sz w:val="28"/>
                        <w:szCs w:val="28"/>
                      </w:rPr>
                      <w:t>county</w:t>
                    </w:r>
                    <w:r w:rsidRPr="004F1E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3C3CAA" wp14:editId="410B2935">
              <wp:simplePos x="0" y="0"/>
              <wp:positionH relativeFrom="column">
                <wp:posOffset>-448310</wp:posOffset>
              </wp:positionH>
              <wp:positionV relativeFrom="paragraph">
                <wp:posOffset>27305</wp:posOffset>
              </wp:positionV>
              <wp:extent cx="2450592" cy="448056"/>
              <wp:effectExtent l="0" t="0" r="0" b="0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0592" cy="4480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963D0" w14:textId="77777777" w:rsidR="00156681" w:rsidRPr="000E2975" w:rsidRDefault="00156681" w:rsidP="00156681">
                          <w:pPr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6986B4"/>
                              <w:sz w:val="22"/>
                              <w:szCs w:val="22"/>
                            </w:rPr>
                            <w:t>e.</w:t>
                          </w: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4472C4" w:themeColor="accent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  <w:t>xxxx.xxxxx@buncombecounty.org</w:t>
                          </w:r>
                        </w:p>
                        <w:p w14:paraId="1F56E374" w14:textId="77777777" w:rsidR="00156681" w:rsidRPr="000E2975" w:rsidRDefault="00156681" w:rsidP="00156681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E297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p. (828) 250-xxxx c. (828) xxx-</w:t>
                          </w:r>
                          <w:proofErr w:type="spellStart"/>
                          <w:r w:rsidRPr="000E297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3C3CAA" id="Text Box 51" o:spid="_x0000_s1027" type="#_x0000_t202" style="position:absolute;margin-left:-35.3pt;margin-top:2.15pt;width:192.95pt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xJGgIAADMEAAAOAAAAZHJzL2Uyb0RvYy54bWysU8tu2zAQvBfoPxC815Jd2U0Ey4GbwEWB&#10;IAngFDnTFGkRoLgsSVtyv75Lyi+kPRW9ULvc1T5mhvO7vtVkL5xXYCo6HuWUCMOhVmZb0R+vq08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" filled="f" stroked="f" strokeweight=".5pt">
              <v:textbox>
                <w:txbxContent>
                  <w:p w14:paraId="2B5963D0" w14:textId="77777777" w:rsidR="00156681" w:rsidRPr="000E2975" w:rsidRDefault="00156681" w:rsidP="00156681">
                    <w:pPr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</w:pPr>
                    <w:r w:rsidRPr="000E2975">
                      <w:rPr>
                        <w:rFonts w:ascii="Times" w:hAnsi="Times" w:cs="Arial"/>
                        <w:i/>
                        <w:iCs/>
                        <w:color w:val="6986B4"/>
                        <w:sz w:val="22"/>
                        <w:szCs w:val="22"/>
                      </w:rPr>
                      <w:t>e.</w:t>
                    </w:r>
                    <w:r w:rsidRPr="000E2975">
                      <w:rPr>
                        <w:rFonts w:ascii="Times" w:hAnsi="Times" w:cs="Arial"/>
                        <w:i/>
                        <w:iCs/>
                        <w:color w:val="4472C4" w:themeColor="accent1"/>
                        <w:sz w:val="22"/>
                        <w:szCs w:val="22"/>
                      </w:rPr>
                      <w:t xml:space="preserve"> </w:t>
                    </w:r>
                    <w:r w:rsidRPr="000E2975"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xxxx.xxxxx@buncombecounty.org</w:t>
                    </w:r>
                  </w:p>
                  <w:p w14:paraId="1F56E374" w14:textId="77777777" w:rsidR="00156681" w:rsidRPr="000E2975" w:rsidRDefault="00156681" w:rsidP="00156681">
                    <w:pPr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</w:pPr>
                    <w:r w:rsidRPr="000E297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p. (828) 250-xxxx c. (828) xxx-</w:t>
                    </w:r>
                    <w:proofErr w:type="spellStart"/>
                    <w:r w:rsidRPr="000E297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xxxx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1DC0" w14:textId="08FE26EF" w:rsidR="003C079E" w:rsidRDefault="00A467EE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76C84EB" wp14:editId="19286004">
          <wp:simplePos x="0" y="0"/>
          <wp:positionH relativeFrom="page">
            <wp:align>left</wp:align>
          </wp:positionH>
          <wp:positionV relativeFrom="paragraph">
            <wp:posOffset>-2214880</wp:posOffset>
          </wp:positionV>
          <wp:extent cx="7850037" cy="2740025"/>
          <wp:effectExtent l="0" t="0" r="0" b="3175"/>
          <wp:wrapNone/>
          <wp:docPr id="97" name="Picture 9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untain Foot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0037" cy="274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1D768" wp14:editId="1360082D">
              <wp:simplePos x="0" y="0"/>
              <wp:positionH relativeFrom="column">
                <wp:posOffset>4394835</wp:posOffset>
              </wp:positionH>
              <wp:positionV relativeFrom="paragraph">
                <wp:posOffset>68580</wp:posOffset>
              </wp:positionV>
              <wp:extent cx="2121408" cy="448056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1408" cy="4480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45F8F9" w14:textId="77777777" w:rsidR="004F1E52" w:rsidRPr="004F1E52" w:rsidRDefault="004F1E52" w:rsidP="004F1E5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buncombe</w:t>
                          </w: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C3B38A"/>
                              <w:sz w:val="28"/>
                              <w:szCs w:val="28"/>
                            </w:rPr>
                            <w:t>county</w:t>
                          </w: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1D7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46.05pt;margin-top:5.4pt;width:167.0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bCGw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" filled="f" stroked="f" strokeweight=".5pt">
              <v:textbox>
                <w:txbxContent>
                  <w:p w14:paraId="6545F8F9" w14:textId="77777777" w:rsidR="004F1E52" w:rsidRPr="004F1E52" w:rsidRDefault="004F1E52" w:rsidP="004F1E52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4F1E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buncombe</w:t>
                    </w:r>
                    <w:r w:rsidRPr="004F1E52">
                      <w:rPr>
                        <w:rFonts w:ascii="Arial" w:hAnsi="Arial" w:cs="Arial"/>
                        <w:b/>
                        <w:bCs/>
                        <w:color w:val="C3B38A"/>
                        <w:sz w:val="28"/>
                        <w:szCs w:val="28"/>
                      </w:rPr>
                      <w:t>county</w:t>
                    </w:r>
                    <w:r w:rsidRPr="004F1E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C9861C" wp14:editId="3B65F991">
              <wp:simplePos x="0" y="0"/>
              <wp:positionH relativeFrom="column">
                <wp:posOffset>-447675</wp:posOffset>
              </wp:positionH>
              <wp:positionV relativeFrom="paragraph">
                <wp:posOffset>-42545</wp:posOffset>
              </wp:positionV>
              <wp:extent cx="2533650" cy="44831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7B62B0" w14:textId="552F34D2" w:rsidR="004F1E52" w:rsidRPr="000E2975" w:rsidRDefault="000E2975" w:rsidP="004F1E52">
                          <w:pPr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6986B4"/>
                              <w:sz w:val="22"/>
                              <w:szCs w:val="22"/>
                            </w:rPr>
                            <w:t>e.</w:t>
                          </w: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4472C4" w:themeColor="accent1"/>
                              <w:sz w:val="22"/>
                              <w:szCs w:val="22"/>
                            </w:rPr>
                            <w:t xml:space="preserve"> </w:t>
                          </w:r>
                          <w:r w:rsidR="001E7D03">
                            <w:rPr>
                              <w:rFonts w:ascii="Times" w:hAnsi="Times" w:cs="Arial"/>
                              <w:i/>
                              <w:iCs/>
                              <w:color w:val="4472C4" w:themeColor="accent1"/>
                              <w:sz w:val="22"/>
                              <w:szCs w:val="22"/>
                            </w:rPr>
                            <w:t>dave.mcdonald</w:t>
                          </w: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  <w:t>@buncombecounty.org</w:t>
                          </w:r>
                        </w:p>
                        <w:p w14:paraId="0A85A998" w14:textId="6ECC63DF" w:rsidR="004F1E52" w:rsidRPr="000E2975" w:rsidRDefault="004F1E52" w:rsidP="004F1E52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E297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p. (828) 250-</w:t>
                          </w:r>
                          <w:r w:rsidR="001E7D03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4997</w:t>
                          </w:r>
                          <w:r w:rsidRPr="000E297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c. (828) </w:t>
                          </w:r>
                          <w:r w:rsidR="001E7D03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772</w:t>
                          </w:r>
                          <w:r w:rsidR="000A3543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-2769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C9861C" id="Text Box 8" o:spid="_x0000_s1029" type="#_x0000_t202" style="position:absolute;margin-left:-35.25pt;margin-top:-3.35pt;width:199.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" filled="f" stroked="f" strokeweight=".5pt">
              <v:textbox>
                <w:txbxContent>
                  <w:p w14:paraId="1A7B62B0" w14:textId="552F34D2" w:rsidR="004F1E52" w:rsidRPr="000E2975" w:rsidRDefault="000E2975" w:rsidP="004F1E52">
                    <w:pPr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</w:pPr>
                    <w:r w:rsidRPr="000E2975">
                      <w:rPr>
                        <w:rFonts w:ascii="Times" w:hAnsi="Times" w:cs="Arial"/>
                        <w:i/>
                        <w:iCs/>
                        <w:color w:val="6986B4"/>
                        <w:sz w:val="22"/>
                        <w:szCs w:val="22"/>
                      </w:rPr>
                      <w:t>e.</w:t>
                    </w:r>
                    <w:r w:rsidRPr="000E2975">
                      <w:rPr>
                        <w:rFonts w:ascii="Times" w:hAnsi="Times" w:cs="Arial"/>
                        <w:i/>
                        <w:iCs/>
                        <w:color w:val="4472C4" w:themeColor="accent1"/>
                        <w:sz w:val="22"/>
                        <w:szCs w:val="22"/>
                      </w:rPr>
                      <w:t xml:space="preserve"> </w:t>
                    </w:r>
                    <w:r w:rsidR="001E7D03">
                      <w:rPr>
                        <w:rFonts w:ascii="Times" w:hAnsi="Times" w:cs="Arial"/>
                        <w:i/>
                        <w:iCs/>
                        <w:color w:val="4472C4" w:themeColor="accent1"/>
                        <w:sz w:val="22"/>
                        <w:szCs w:val="22"/>
                      </w:rPr>
                      <w:t>dave.mcdonald</w:t>
                    </w:r>
                    <w:r w:rsidRPr="000E2975"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@buncombecounty.org</w:t>
                    </w:r>
                  </w:p>
                  <w:p w14:paraId="0A85A998" w14:textId="6ECC63DF" w:rsidR="004F1E52" w:rsidRPr="000E2975" w:rsidRDefault="004F1E52" w:rsidP="004F1E52">
                    <w:pPr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</w:pPr>
                    <w:r w:rsidRPr="000E297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p. (828) 250-</w:t>
                    </w:r>
                    <w:r w:rsidR="001E7D03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4997</w:t>
                    </w:r>
                    <w:r w:rsidRPr="000E297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 xml:space="preserve"> c. (828) </w:t>
                    </w:r>
                    <w:r w:rsidR="001E7D03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772</w:t>
                    </w:r>
                    <w:r w:rsidR="000A3543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-2769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CCD8" w14:textId="52E63E28" w:rsidR="00156681" w:rsidRDefault="002229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EDFAA0B" wp14:editId="406789B1">
              <wp:simplePos x="0" y="0"/>
              <wp:positionH relativeFrom="column">
                <wp:posOffset>4305300</wp:posOffset>
              </wp:positionH>
              <wp:positionV relativeFrom="paragraph">
                <wp:posOffset>-309880</wp:posOffset>
              </wp:positionV>
              <wp:extent cx="2121408" cy="448056"/>
              <wp:effectExtent l="0" t="0" r="0" b="0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1408" cy="4480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E77D7" w14:textId="553592C9" w:rsidR="005C03B5" w:rsidRPr="004F1E52" w:rsidRDefault="00964EDB" w:rsidP="005C03B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F1E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B</w:t>
                          </w:r>
                          <w:r w:rsidR="005C03B5" w:rsidRPr="004F1E5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uncombe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3B38A"/>
                              <w:sz w:val="28"/>
                              <w:szCs w:val="28"/>
                            </w:rPr>
                            <w:t>nc.gov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FAA0B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3" type="#_x0000_t202" style="position:absolute;margin-left:339pt;margin-top:-24.4pt;width:167.05pt;height:3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" filled="f" stroked="f" strokeweight=".5pt">
              <v:textbox>
                <w:txbxContent>
                  <w:p w14:paraId="272E77D7" w14:textId="553592C9" w:rsidR="005C03B5" w:rsidRPr="004F1E52" w:rsidRDefault="00964EDB" w:rsidP="005C03B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4F1E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B</w:t>
                    </w:r>
                    <w:r w:rsidR="005C03B5" w:rsidRPr="004F1E5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uncombe</w:t>
                    </w:r>
                    <w:r>
                      <w:rPr>
                        <w:rFonts w:ascii="Arial" w:hAnsi="Arial" w:cs="Arial"/>
                        <w:b/>
                        <w:bCs/>
                        <w:color w:val="C3B38A"/>
                        <w:sz w:val="28"/>
                        <w:szCs w:val="28"/>
                      </w:rPr>
                      <w:t>nc.gov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374ABD0" wp14:editId="79357E97">
              <wp:simplePos x="0" y="0"/>
              <wp:positionH relativeFrom="column">
                <wp:posOffset>-419100</wp:posOffset>
              </wp:positionH>
              <wp:positionV relativeFrom="paragraph">
                <wp:posOffset>-414020</wp:posOffset>
              </wp:positionV>
              <wp:extent cx="2514600" cy="447675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5D617D" w14:textId="2EC7DE2D" w:rsidR="005C03B5" w:rsidRPr="000E2975" w:rsidRDefault="005C03B5" w:rsidP="005C03B5">
                          <w:pPr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5968C8">
                            <w:rPr>
                              <w:rFonts w:ascii="Times" w:hAnsi="Times" w:cs="Arial"/>
                              <w:i/>
                              <w:iCs/>
                              <w:color w:val="8EAADB" w:themeColor="accent1" w:themeTint="99"/>
                              <w:sz w:val="22"/>
                              <w:szCs w:val="22"/>
                            </w:rPr>
                            <w:t>e</w:t>
                          </w: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6986B4"/>
                              <w:sz w:val="22"/>
                              <w:szCs w:val="22"/>
                            </w:rPr>
                            <w:t>.</w:t>
                          </w:r>
                          <w:r w:rsidR="005968C8">
                            <w:rPr>
                              <w:rFonts w:ascii="Times" w:hAnsi="Times" w:cs="Arial"/>
                              <w:i/>
                              <w:iCs/>
                              <w:color w:val="6986B4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E3E"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  <w:t>dave.mcdonald</w:t>
                          </w:r>
                          <w:r w:rsidRPr="000E2975"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  <w:t>@buncombe</w:t>
                          </w:r>
                          <w:r w:rsidR="00964EDB">
                            <w:rPr>
                              <w:rFonts w:ascii="Times" w:hAnsi="Times" w:cs="Arial"/>
                              <w:i/>
                              <w:iCs/>
                              <w:color w:val="FFFFFF" w:themeColor="background1"/>
                              <w:sz w:val="22"/>
                              <w:szCs w:val="22"/>
                            </w:rPr>
                            <w:t>nc.gov</w:t>
                          </w:r>
                        </w:p>
                        <w:p w14:paraId="1671CF68" w14:textId="00A6DD6B" w:rsidR="005C03B5" w:rsidRPr="000E2975" w:rsidRDefault="005C03B5" w:rsidP="005C03B5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968C8">
                            <w:rPr>
                              <w:rFonts w:ascii="Arial" w:hAnsi="Arial" w:cs="Arial"/>
                              <w:i/>
                              <w:iCs/>
                              <w:color w:val="8EAADB" w:themeColor="accent1" w:themeTint="99"/>
                              <w:sz w:val="20"/>
                              <w:szCs w:val="20"/>
                            </w:rPr>
                            <w:t>p.</w:t>
                          </w:r>
                          <w:r w:rsidRPr="000E297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(828) 250-</w:t>
                          </w:r>
                          <w:r w:rsidR="00ED1800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4997</w:t>
                          </w:r>
                          <w:r w:rsidRPr="005968C8">
                            <w:rPr>
                              <w:rFonts w:ascii="Arial" w:hAnsi="Arial" w:cs="Arial"/>
                              <w:i/>
                              <w:iCs/>
                              <w:color w:val="8EAADB" w:themeColor="accent1" w:themeTint="99"/>
                              <w:sz w:val="20"/>
                              <w:szCs w:val="20"/>
                            </w:rPr>
                            <w:t xml:space="preserve"> c</w:t>
                          </w:r>
                          <w:r w:rsidRPr="000E2975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 xml:space="preserve">. (828) </w:t>
                          </w:r>
                          <w:r w:rsidR="00ED1800">
                            <w:rPr>
                              <w:rFonts w:ascii="Arial" w:hAnsi="Arial" w:cs="Arial"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t>772-2769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4ABD0" id="Text Box 61" o:spid="_x0000_s1034" type="#_x0000_t202" style="position:absolute;margin-left:-33pt;margin-top:-32.6pt;width:198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mJGwIAADMEAAAOAAAAZHJzL2Uyb0RvYy54bWysU8tu2zAQvBfoPxC815Jc2U4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" filled="f" stroked="f" strokeweight=".5pt">
              <v:textbox>
                <w:txbxContent>
                  <w:p w14:paraId="215D617D" w14:textId="2EC7DE2D" w:rsidR="005C03B5" w:rsidRPr="000E2975" w:rsidRDefault="005C03B5" w:rsidP="005C03B5">
                    <w:pPr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</w:pPr>
                    <w:r w:rsidRPr="005968C8">
                      <w:rPr>
                        <w:rFonts w:ascii="Times" w:hAnsi="Times" w:cs="Arial"/>
                        <w:i/>
                        <w:iCs/>
                        <w:color w:val="8EAADB" w:themeColor="accent1" w:themeTint="99"/>
                        <w:sz w:val="22"/>
                        <w:szCs w:val="22"/>
                      </w:rPr>
                      <w:t>e</w:t>
                    </w:r>
                    <w:r w:rsidRPr="000E2975">
                      <w:rPr>
                        <w:rFonts w:ascii="Times" w:hAnsi="Times" w:cs="Arial"/>
                        <w:i/>
                        <w:iCs/>
                        <w:color w:val="6986B4"/>
                        <w:sz w:val="22"/>
                        <w:szCs w:val="22"/>
                      </w:rPr>
                      <w:t>.</w:t>
                    </w:r>
                    <w:r w:rsidR="005968C8">
                      <w:rPr>
                        <w:rFonts w:ascii="Times" w:hAnsi="Times" w:cs="Arial"/>
                        <w:i/>
                        <w:iCs/>
                        <w:color w:val="6986B4"/>
                        <w:sz w:val="22"/>
                        <w:szCs w:val="22"/>
                      </w:rPr>
                      <w:t xml:space="preserve"> </w:t>
                    </w:r>
                    <w:r w:rsidR="005A3E3E"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dave.mcdonald</w:t>
                    </w:r>
                    <w:r w:rsidRPr="000E2975"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@buncombe</w:t>
                    </w:r>
                    <w:r w:rsidR="00964EDB">
                      <w:rPr>
                        <w:rFonts w:ascii="Times" w:hAnsi="Times" w:cs="Arial"/>
                        <w:i/>
                        <w:iCs/>
                        <w:color w:val="FFFFFF" w:themeColor="background1"/>
                        <w:sz w:val="22"/>
                        <w:szCs w:val="22"/>
                      </w:rPr>
                      <w:t>nc.gov</w:t>
                    </w:r>
                  </w:p>
                  <w:p w14:paraId="1671CF68" w14:textId="00A6DD6B" w:rsidR="005C03B5" w:rsidRPr="000E2975" w:rsidRDefault="005C03B5" w:rsidP="005C03B5">
                    <w:pPr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</w:pPr>
                    <w:r w:rsidRPr="005968C8">
                      <w:rPr>
                        <w:rFonts w:ascii="Arial" w:hAnsi="Arial" w:cs="Arial"/>
                        <w:i/>
                        <w:iCs/>
                        <w:color w:val="8EAADB" w:themeColor="accent1" w:themeTint="99"/>
                        <w:sz w:val="20"/>
                        <w:szCs w:val="20"/>
                      </w:rPr>
                      <w:t>p.</w:t>
                    </w:r>
                    <w:r w:rsidRPr="000E297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 xml:space="preserve"> (828) 250-</w:t>
                    </w:r>
                    <w:r w:rsidR="00ED1800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4997</w:t>
                    </w:r>
                    <w:r w:rsidRPr="005968C8">
                      <w:rPr>
                        <w:rFonts w:ascii="Arial" w:hAnsi="Arial" w:cs="Arial"/>
                        <w:i/>
                        <w:iCs/>
                        <w:color w:val="8EAADB" w:themeColor="accent1" w:themeTint="99"/>
                        <w:sz w:val="20"/>
                        <w:szCs w:val="20"/>
                      </w:rPr>
                      <w:t xml:space="preserve"> c</w:t>
                    </w:r>
                    <w:r w:rsidRPr="000E2975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 xml:space="preserve">. (828) </w:t>
                    </w:r>
                    <w:r w:rsidR="00ED1800">
                      <w:rPr>
                        <w:rFonts w:ascii="Arial" w:hAnsi="Arial" w:cs="Arial"/>
                        <w:i/>
                        <w:iCs/>
                        <w:color w:val="FFFFFF" w:themeColor="background1"/>
                        <w:sz w:val="20"/>
                        <w:szCs w:val="20"/>
                      </w:rPr>
                      <w:t>772-2769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00146F26" wp14:editId="72C46E3A">
          <wp:simplePos x="0" y="0"/>
          <wp:positionH relativeFrom="page">
            <wp:align>left</wp:align>
          </wp:positionH>
          <wp:positionV relativeFrom="paragraph">
            <wp:posOffset>-2381117</wp:posOffset>
          </wp:positionV>
          <wp:extent cx="7854315" cy="2724150"/>
          <wp:effectExtent l="0" t="0" r="0" b="0"/>
          <wp:wrapNone/>
          <wp:docPr id="98" name="Picture 9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untain Foot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702" cy="272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57BC" w14:textId="77777777" w:rsidR="00FC43BB" w:rsidRDefault="00FC43BB" w:rsidP="003C079E">
      <w:r>
        <w:separator/>
      </w:r>
    </w:p>
  </w:footnote>
  <w:footnote w:type="continuationSeparator" w:id="0">
    <w:p w14:paraId="46ED7FD3" w14:textId="77777777" w:rsidR="00FC43BB" w:rsidRDefault="00FC43BB" w:rsidP="003C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AB6E" w14:textId="4BB6F0EF" w:rsidR="005C03B5" w:rsidRDefault="00551EE0" w:rsidP="005C03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2E86AAA" wp14:editId="040ECED8">
              <wp:simplePos x="0" y="0"/>
              <wp:positionH relativeFrom="column">
                <wp:posOffset>781050</wp:posOffset>
              </wp:positionH>
              <wp:positionV relativeFrom="paragraph">
                <wp:posOffset>9525</wp:posOffset>
              </wp:positionV>
              <wp:extent cx="5791200" cy="1009290"/>
              <wp:effectExtent l="0" t="0" r="0" b="635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0" cy="1009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100C6C" w14:textId="7E06037D" w:rsidR="005C03B5" w:rsidRPr="00C40426" w:rsidRDefault="008454A8" w:rsidP="00C40426">
                          <w:pPr>
                            <w:rPr>
                              <w:rFonts w:ascii="Times" w:hAnsi="Times" w:cs="Arial"/>
                              <w:b/>
                              <w:bCs/>
                              <w:color w:val="123048"/>
                              <w:sz w:val="36"/>
                              <w:szCs w:val="36"/>
                            </w:rPr>
                          </w:pPr>
                          <w:r w:rsidRPr="00C40426">
                            <w:rPr>
                              <w:rFonts w:ascii="Times" w:hAnsi="Times" w:cs="Arial"/>
                              <w:b/>
                              <w:bCs/>
                              <w:color w:val="123048"/>
                              <w:sz w:val="36"/>
                              <w:szCs w:val="36"/>
                            </w:rPr>
                            <w:t>Emergency Medical Services</w:t>
                          </w:r>
                          <w:r w:rsidR="00D43757" w:rsidRPr="00C40426">
                            <w:rPr>
                              <w:rFonts w:ascii="Times" w:hAnsi="Times" w:cs="Arial"/>
                              <w:b/>
                              <w:bCs/>
                              <w:color w:val="123048"/>
                              <w:sz w:val="36"/>
                              <w:szCs w:val="36"/>
                            </w:rPr>
                            <w:t xml:space="preserve"> Training Division</w:t>
                          </w:r>
                        </w:p>
                        <w:p w14:paraId="1BB96F31" w14:textId="77777777" w:rsidR="005C03B5" w:rsidRDefault="005C03B5" w:rsidP="005C03B5">
                          <w:pPr>
                            <w:jc w:val="right"/>
                          </w:pPr>
                        </w:p>
                        <w:p w14:paraId="33EB6A44" w14:textId="113221E7" w:rsidR="005C03B5" w:rsidRPr="00C40426" w:rsidRDefault="002753F5" w:rsidP="005C03B5">
                          <w:pPr>
                            <w:jc w:val="right"/>
                            <w:rPr>
                              <w:rFonts w:ascii="Times" w:hAnsi="Times"/>
                              <w:color w:val="123048"/>
                            </w:rPr>
                          </w:pPr>
                          <w:r w:rsidRPr="00C40426">
                            <w:rPr>
                              <w:rFonts w:ascii="Times" w:hAnsi="Times"/>
                              <w:color w:val="123048"/>
                            </w:rPr>
                            <w:t>Dave McDonald</w:t>
                          </w:r>
                        </w:p>
                        <w:p w14:paraId="695886C5" w14:textId="4721F5BB" w:rsidR="005C03B5" w:rsidRPr="00C40426" w:rsidRDefault="00C40426" w:rsidP="005C03B5">
                          <w:pPr>
                            <w:jc w:val="right"/>
                            <w:rPr>
                              <w:rFonts w:cstheme="minorHAnsi"/>
                              <w:i/>
                              <w:iCs/>
                              <w:color w:val="6E87B1"/>
                            </w:rPr>
                          </w:pPr>
                          <w:r>
                            <w:rPr>
                              <w:rFonts w:cstheme="minorHAnsi"/>
                              <w:i/>
                              <w:iCs/>
                              <w:color w:val="6E87B1"/>
                            </w:rPr>
                            <w:t>E</w:t>
                          </w:r>
                          <w:r w:rsidR="00E0048A" w:rsidRPr="00C40426">
                            <w:rPr>
                              <w:rFonts w:cstheme="minorHAnsi"/>
                              <w:i/>
                              <w:iCs/>
                              <w:color w:val="6E87B1"/>
                            </w:rPr>
                            <w:t>MS Training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E86AA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30" type="#_x0000_t202" style="position:absolute;margin-left:61.5pt;margin-top:.75pt;width:456pt;height:79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" fillcolor="white [3201]" stroked="f" strokeweight=".5pt">
              <v:textbox>
                <w:txbxContent>
                  <w:p w14:paraId="6D100C6C" w14:textId="7E06037D" w:rsidR="005C03B5" w:rsidRPr="00C40426" w:rsidRDefault="008454A8" w:rsidP="00C40426">
                    <w:pPr>
                      <w:rPr>
                        <w:rFonts w:ascii="Times" w:hAnsi="Times" w:cs="Arial"/>
                        <w:b/>
                        <w:bCs/>
                        <w:color w:val="123048"/>
                        <w:sz w:val="36"/>
                        <w:szCs w:val="36"/>
                      </w:rPr>
                    </w:pPr>
                    <w:r w:rsidRPr="00C40426">
                      <w:rPr>
                        <w:rFonts w:ascii="Times" w:hAnsi="Times" w:cs="Arial"/>
                        <w:b/>
                        <w:bCs/>
                        <w:color w:val="123048"/>
                        <w:sz w:val="36"/>
                        <w:szCs w:val="36"/>
                      </w:rPr>
                      <w:t>Emergency Medical Services</w:t>
                    </w:r>
                    <w:r w:rsidR="00D43757" w:rsidRPr="00C40426">
                      <w:rPr>
                        <w:rFonts w:ascii="Times" w:hAnsi="Times" w:cs="Arial"/>
                        <w:b/>
                        <w:bCs/>
                        <w:color w:val="123048"/>
                        <w:sz w:val="36"/>
                        <w:szCs w:val="36"/>
                      </w:rPr>
                      <w:t xml:space="preserve"> Training Division</w:t>
                    </w:r>
                  </w:p>
                  <w:p w14:paraId="1BB96F31" w14:textId="77777777" w:rsidR="005C03B5" w:rsidRDefault="005C03B5" w:rsidP="005C03B5">
                    <w:pPr>
                      <w:jc w:val="right"/>
                    </w:pPr>
                  </w:p>
                  <w:p w14:paraId="33EB6A44" w14:textId="113221E7" w:rsidR="005C03B5" w:rsidRPr="00C40426" w:rsidRDefault="002753F5" w:rsidP="005C03B5">
                    <w:pPr>
                      <w:jc w:val="right"/>
                      <w:rPr>
                        <w:rFonts w:ascii="Times" w:hAnsi="Times"/>
                        <w:color w:val="123048"/>
                      </w:rPr>
                    </w:pPr>
                    <w:r w:rsidRPr="00C40426">
                      <w:rPr>
                        <w:rFonts w:ascii="Times" w:hAnsi="Times"/>
                        <w:color w:val="123048"/>
                      </w:rPr>
                      <w:t>Dave McDonald</w:t>
                    </w:r>
                  </w:p>
                  <w:p w14:paraId="695886C5" w14:textId="4721F5BB" w:rsidR="005C03B5" w:rsidRPr="00C40426" w:rsidRDefault="00C40426" w:rsidP="005C03B5">
                    <w:pPr>
                      <w:jc w:val="right"/>
                      <w:rPr>
                        <w:rFonts w:cstheme="minorHAnsi"/>
                        <w:i/>
                        <w:iCs/>
                        <w:color w:val="6E87B1"/>
                      </w:rPr>
                    </w:pPr>
                    <w:r>
                      <w:rPr>
                        <w:rFonts w:cstheme="minorHAnsi"/>
                        <w:i/>
                        <w:iCs/>
                        <w:color w:val="6E87B1"/>
                      </w:rPr>
                      <w:t>E</w:t>
                    </w:r>
                    <w:r w:rsidR="00E0048A" w:rsidRPr="00C40426">
                      <w:rPr>
                        <w:rFonts w:cstheme="minorHAnsi"/>
                        <w:i/>
                        <w:iCs/>
                        <w:color w:val="6E87B1"/>
                      </w:rPr>
                      <w:t>MS Training Officer</w:t>
                    </w:r>
                  </w:p>
                </w:txbxContent>
              </v:textbox>
            </v:shape>
          </w:pict>
        </mc:Fallback>
      </mc:AlternateContent>
    </w:r>
    <w:r w:rsidR="005C03B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F5172B3" wp14:editId="68318F6C">
              <wp:simplePos x="0" y="0"/>
              <wp:positionH relativeFrom="column">
                <wp:posOffset>-601133</wp:posOffset>
              </wp:positionH>
              <wp:positionV relativeFrom="paragraph">
                <wp:posOffset>-201930</wp:posOffset>
              </wp:positionV>
              <wp:extent cx="1540933" cy="1733550"/>
              <wp:effectExtent l="0" t="0" r="0" b="635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933" cy="173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C3EC28" w14:textId="77777777" w:rsidR="005C03B5" w:rsidRDefault="005C03B5" w:rsidP="005C03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2991C" wp14:editId="23DCE899">
                                <wp:extent cx="1019175" cy="1609224"/>
                                <wp:effectExtent l="0" t="0" r="0" b="0"/>
                                <wp:docPr id="99" name="Picture 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Picture 9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4136" cy="16170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172B3" id="Text Box 54" o:spid="_x0000_s1031" type="#_x0000_t202" style="position:absolute;margin-left:-47.35pt;margin-top:-15.9pt;width:121.35pt;height:136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" fillcolor="white [3201]" stroked="f" strokeweight=".5pt">
              <v:textbox style="mso-fit-shape-to-text:t">
                <w:txbxContent>
                  <w:p w14:paraId="29C3EC28" w14:textId="77777777" w:rsidR="005C03B5" w:rsidRDefault="005C03B5" w:rsidP="005C03B5">
                    <w:r>
                      <w:rPr>
                        <w:noProof/>
                      </w:rPr>
                      <w:drawing>
                        <wp:inline distT="0" distB="0" distL="0" distR="0" wp14:anchorId="3DB2991C" wp14:editId="23DCE899">
                          <wp:extent cx="1019175" cy="1609224"/>
                          <wp:effectExtent l="0" t="0" r="0" b="0"/>
                          <wp:docPr id="99" name="Picture 9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Picture 9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4136" cy="16170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C03B5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44060A" wp14:editId="342699DE">
              <wp:simplePos x="0" y="0"/>
              <wp:positionH relativeFrom="column">
                <wp:posOffset>1000125</wp:posOffset>
              </wp:positionH>
              <wp:positionV relativeFrom="paragraph">
                <wp:posOffset>379526</wp:posOffset>
              </wp:positionV>
              <wp:extent cx="5166360" cy="0"/>
              <wp:effectExtent l="0" t="0" r="0" b="0"/>
              <wp:wrapNone/>
              <wp:docPr id="55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6636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79677F" id="Straight Connector 55" o:spid="_x0000_s1026" style="position:absolute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75pt,29.9pt" to="485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" strokecolor="#4472c4 [3204]" strokeweight="1.5pt">
              <v:stroke joinstyle="miter"/>
            </v:line>
          </w:pict>
        </mc:Fallback>
      </mc:AlternateContent>
    </w:r>
  </w:p>
  <w:p w14:paraId="0215815C" w14:textId="479B3B54" w:rsidR="00156681" w:rsidRDefault="00CA10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93FD7DD" wp14:editId="5A96D495">
              <wp:simplePos x="0" y="0"/>
              <wp:positionH relativeFrom="column">
                <wp:posOffset>809625</wp:posOffset>
              </wp:positionH>
              <wp:positionV relativeFrom="paragraph">
                <wp:posOffset>280670</wp:posOffset>
              </wp:positionV>
              <wp:extent cx="3971925" cy="647065"/>
              <wp:effectExtent l="0" t="0" r="28575" b="19685"/>
              <wp:wrapNone/>
              <wp:docPr id="54441165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647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532A560" w14:textId="2654683C" w:rsidR="00CA10E6" w:rsidRPr="00C40426" w:rsidRDefault="00462E61">
                          <w:pPr>
                            <w:rPr>
                              <w:rFonts w:ascii="Times" w:hAnsi="Times" w:cs="Times"/>
                              <w:sz w:val="28"/>
                              <w:szCs w:val="28"/>
                            </w:rPr>
                          </w:pPr>
                          <w:r w:rsidRPr="00C40426">
                            <w:rPr>
                              <w:rFonts w:ascii="Times" w:hAnsi="Times" w:cs="Times"/>
                              <w:sz w:val="28"/>
                              <w:szCs w:val="28"/>
                            </w:rPr>
                            <w:t>24 Canoe Lane</w:t>
                          </w:r>
                          <w:r w:rsidR="00ED72C2">
                            <w:rPr>
                              <w:rFonts w:ascii="Times" w:hAnsi="Times" w:cs="Times"/>
                              <w:sz w:val="28"/>
                              <w:szCs w:val="28"/>
                            </w:rPr>
                            <w:t xml:space="preserve"> #133</w:t>
                          </w:r>
                        </w:p>
                        <w:p w14:paraId="31C53190" w14:textId="3FBAA874" w:rsidR="00B401C4" w:rsidRPr="00C40426" w:rsidRDefault="00462E61">
                          <w:pPr>
                            <w:rPr>
                              <w:rFonts w:ascii="Times" w:hAnsi="Times" w:cs="Times"/>
                              <w:sz w:val="28"/>
                              <w:szCs w:val="28"/>
                            </w:rPr>
                          </w:pPr>
                          <w:r w:rsidRPr="00C40426">
                            <w:rPr>
                              <w:rFonts w:ascii="Times" w:hAnsi="Times" w:cs="Times"/>
                              <w:sz w:val="28"/>
                              <w:szCs w:val="28"/>
                            </w:rPr>
                            <w:t>Woodfin, NC</w:t>
                          </w:r>
                          <w:r w:rsidR="00D43757" w:rsidRPr="00C40426">
                            <w:rPr>
                              <w:rFonts w:ascii="Times" w:hAnsi="Times" w:cs="Times"/>
                              <w:sz w:val="28"/>
                              <w:szCs w:val="28"/>
                            </w:rPr>
                            <w:t xml:space="preserve">  28804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3FD7DD" id="Text Box 1" o:spid="_x0000_s1032" type="#_x0000_t202" style="position:absolute;margin-left:63.75pt;margin-top:22.1pt;width:312.75pt;height:50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" fillcolor="white [3201]" strokecolor="white [3212]" strokeweight=".5pt">
              <v:textbox>
                <w:txbxContent>
                  <w:p w14:paraId="0532A560" w14:textId="2654683C" w:rsidR="00CA10E6" w:rsidRPr="00C40426" w:rsidRDefault="00462E61">
                    <w:pPr>
                      <w:rPr>
                        <w:rFonts w:ascii="Times" w:hAnsi="Times" w:cs="Times"/>
                        <w:sz w:val="28"/>
                        <w:szCs w:val="28"/>
                      </w:rPr>
                    </w:pPr>
                    <w:r w:rsidRPr="00C40426">
                      <w:rPr>
                        <w:rFonts w:ascii="Times" w:hAnsi="Times" w:cs="Times"/>
                        <w:sz w:val="28"/>
                        <w:szCs w:val="28"/>
                      </w:rPr>
                      <w:t>24 Canoe Lane</w:t>
                    </w:r>
                    <w:r w:rsidR="00ED72C2">
                      <w:rPr>
                        <w:rFonts w:ascii="Times" w:hAnsi="Times" w:cs="Times"/>
                        <w:sz w:val="28"/>
                        <w:szCs w:val="28"/>
                      </w:rPr>
                      <w:t xml:space="preserve"> #133</w:t>
                    </w:r>
                  </w:p>
                  <w:p w14:paraId="31C53190" w14:textId="3FBAA874" w:rsidR="00B401C4" w:rsidRPr="00C40426" w:rsidRDefault="00462E61">
                    <w:pPr>
                      <w:rPr>
                        <w:rFonts w:ascii="Times" w:hAnsi="Times" w:cs="Times"/>
                        <w:sz w:val="28"/>
                        <w:szCs w:val="28"/>
                      </w:rPr>
                    </w:pPr>
                    <w:r w:rsidRPr="00C40426">
                      <w:rPr>
                        <w:rFonts w:ascii="Times" w:hAnsi="Times" w:cs="Times"/>
                        <w:sz w:val="28"/>
                        <w:szCs w:val="28"/>
                      </w:rPr>
                      <w:t>Woodfin, NC</w:t>
                    </w:r>
                    <w:r w:rsidR="00D43757" w:rsidRPr="00C40426">
                      <w:rPr>
                        <w:rFonts w:ascii="Times" w:hAnsi="Times" w:cs="Times"/>
                        <w:sz w:val="28"/>
                        <w:szCs w:val="28"/>
                      </w:rPr>
                      <w:t xml:space="preserve">  28804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A05"/>
    <w:multiLevelType w:val="hybridMultilevel"/>
    <w:tmpl w:val="DE98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562A"/>
    <w:multiLevelType w:val="hybridMultilevel"/>
    <w:tmpl w:val="C636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0686"/>
    <w:multiLevelType w:val="hybridMultilevel"/>
    <w:tmpl w:val="CC88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15B8"/>
    <w:multiLevelType w:val="hybridMultilevel"/>
    <w:tmpl w:val="E02EE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7D1B"/>
    <w:multiLevelType w:val="hybridMultilevel"/>
    <w:tmpl w:val="BFFA5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2595"/>
    <w:multiLevelType w:val="hybridMultilevel"/>
    <w:tmpl w:val="1B72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57CD5"/>
    <w:multiLevelType w:val="hybridMultilevel"/>
    <w:tmpl w:val="695E974E"/>
    <w:lvl w:ilvl="0" w:tplc="1B90D1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25E9"/>
    <w:multiLevelType w:val="hybridMultilevel"/>
    <w:tmpl w:val="07B284AE"/>
    <w:lvl w:ilvl="0" w:tplc="79F88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3241150"/>
    <w:multiLevelType w:val="hybridMultilevel"/>
    <w:tmpl w:val="8CB45C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23733E"/>
    <w:multiLevelType w:val="hybridMultilevel"/>
    <w:tmpl w:val="3E06D5BC"/>
    <w:lvl w:ilvl="0" w:tplc="59D83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4A504B"/>
    <w:multiLevelType w:val="hybridMultilevel"/>
    <w:tmpl w:val="15943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2654A5"/>
    <w:multiLevelType w:val="hybridMultilevel"/>
    <w:tmpl w:val="0D9A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1934"/>
    <w:multiLevelType w:val="hybridMultilevel"/>
    <w:tmpl w:val="4760B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63F2C"/>
    <w:multiLevelType w:val="hybridMultilevel"/>
    <w:tmpl w:val="5DD8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A030B"/>
    <w:multiLevelType w:val="hybridMultilevel"/>
    <w:tmpl w:val="2B22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92D82"/>
    <w:multiLevelType w:val="hybridMultilevel"/>
    <w:tmpl w:val="D5DAAE8E"/>
    <w:lvl w:ilvl="0" w:tplc="3A621A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C946D2F"/>
    <w:multiLevelType w:val="hybridMultilevel"/>
    <w:tmpl w:val="37B47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C0B77"/>
    <w:multiLevelType w:val="hybridMultilevel"/>
    <w:tmpl w:val="0DAC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4F3"/>
    <w:multiLevelType w:val="hybridMultilevel"/>
    <w:tmpl w:val="D168F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93E05"/>
    <w:multiLevelType w:val="hybridMultilevel"/>
    <w:tmpl w:val="398C3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7F4B"/>
    <w:multiLevelType w:val="hybridMultilevel"/>
    <w:tmpl w:val="1ED42792"/>
    <w:lvl w:ilvl="0" w:tplc="F1B099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E07361"/>
    <w:multiLevelType w:val="hybridMultilevel"/>
    <w:tmpl w:val="4E324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E3BE4"/>
    <w:multiLevelType w:val="hybridMultilevel"/>
    <w:tmpl w:val="F4AE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36820"/>
    <w:multiLevelType w:val="hybridMultilevel"/>
    <w:tmpl w:val="81C6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259A7"/>
    <w:multiLevelType w:val="hybridMultilevel"/>
    <w:tmpl w:val="CF90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A3D69"/>
    <w:multiLevelType w:val="hybridMultilevel"/>
    <w:tmpl w:val="3132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AA1259"/>
    <w:multiLevelType w:val="hybridMultilevel"/>
    <w:tmpl w:val="1E088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57004A"/>
    <w:multiLevelType w:val="hybridMultilevel"/>
    <w:tmpl w:val="E906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66465"/>
    <w:multiLevelType w:val="hybridMultilevel"/>
    <w:tmpl w:val="96E2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929AD"/>
    <w:multiLevelType w:val="hybridMultilevel"/>
    <w:tmpl w:val="130E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36FE4"/>
    <w:multiLevelType w:val="hybridMultilevel"/>
    <w:tmpl w:val="7E88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624352">
    <w:abstractNumId w:val="4"/>
  </w:num>
  <w:num w:numId="2" w16cid:durableId="246774288">
    <w:abstractNumId w:val="11"/>
  </w:num>
  <w:num w:numId="3" w16cid:durableId="1939095365">
    <w:abstractNumId w:val="16"/>
  </w:num>
  <w:num w:numId="4" w16cid:durableId="1588424014">
    <w:abstractNumId w:val="3"/>
  </w:num>
  <w:num w:numId="5" w16cid:durableId="322592420">
    <w:abstractNumId w:val="6"/>
  </w:num>
  <w:num w:numId="6" w16cid:durableId="1878740255">
    <w:abstractNumId w:val="27"/>
  </w:num>
  <w:num w:numId="7" w16cid:durableId="1289973773">
    <w:abstractNumId w:val="18"/>
  </w:num>
  <w:num w:numId="8" w16cid:durableId="639921843">
    <w:abstractNumId w:val="21"/>
  </w:num>
  <w:num w:numId="9" w16cid:durableId="112988970">
    <w:abstractNumId w:val="24"/>
  </w:num>
  <w:num w:numId="10" w16cid:durableId="1258826730">
    <w:abstractNumId w:val="0"/>
  </w:num>
  <w:num w:numId="11" w16cid:durableId="1091584838">
    <w:abstractNumId w:val="15"/>
  </w:num>
  <w:num w:numId="12" w16cid:durableId="1625578733">
    <w:abstractNumId w:val="7"/>
  </w:num>
  <w:num w:numId="13" w16cid:durableId="589855852">
    <w:abstractNumId w:val="19"/>
  </w:num>
  <w:num w:numId="14" w16cid:durableId="1667904220">
    <w:abstractNumId w:val="23"/>
  </w:num>
  <w:num w:numId="15" w16cid:durableId="1802528112">
    <w:abstractNumId w:val="22"/>
  </w:num>
  <w:num w:numId="16" w16cid:durableId="40787992">
    <w:abstractNumId w:val="17"/>
  </w:num>
  <w:num w:numId="17" w16cid:durableId="87429340">
    <w:abstractNumId w:val="29"/>
  </w:num>
  <w:num w:numId="18" w16cid:durableId="1578713639">
    <w:abstractNumId w:val="2"/>
  </w:num>
  <w:num w:numId="19" w16cid:durableId="1383557883">
    <w:abstractNumId w:val="30"/>
  </w:num>
  <w:num w:numId="20" w16cid:durableId="430587200">
    <w:abstractNumId w:val="5"/>
  </w:num>
  <w:num w:numId="21" w16cid:durableId="1135026665">
    <w:abstractNumId w:val="14"/>
  </w:num>
  <w:num w:numId="22" w16cid:durableId="1898396098">
    <w:abstractNumId w:val="28"/>
  </w:num>
  <w:num w:numId="23" w16cid:durableId="269121708">
    <w:abstractNumId w:val="9"/>
  </w:num>
  <w:num w:numId="24" w16cid:durableId="528878649">
    <w:abstractNumId w:val="10"/>
  </w:num>
  <w:num w:numId="25" w16cid:durableId="885871021">
    <w:abstractNumId w:val="12"/>
  </w:num>
  <w:num w:numId="26" w16cid:durableId="494494955">
    <w:abstractNumId w:val="25"/>
  </w:num>
  <w:num w:numId="27" w16cid:durableId="577977475">
    <w:abstractNumId w:val="13"/>
  </w:num>
  <w:num w:numId="28" w16cid:durableId="1261528943">
    <w:abstractNumId w:val="26"/>
  </w:num>
  <w:num w:numId="29" w16cid:durableId="1385375249">
    <w:abstractNumId w:val="1"/>
  </w:num>
  <w:num w:numId="30" w16cid:durableId="676730193">
    <w:abstractNumId w:val="20"/>
  </w:num>
  <w:num w:numId="31" w16cid:durableId="1522009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A"/>
    <w:rsid w:val="00004659"/>
    <w:rsid w:val="00012E90"/>
    <w:rsid w:val="00012F5C"/>
    <w:rsid w:val="00013EB2"/>
    <w:rsid w:val="00024C01"/>
    <w:rsid w:val="0003119B"/>
    <w:rsid w:val="00034A8C"/>
    <w:rsid w:val="00034C33"/>
    <w:rsid w:val="0004481F"/>
    <w:rsid w:val="000449E1"/>
    <w:rsid w:val="00052BDC"/>
    <w:rsid w:val="00056851"/>
    <w:rsid w:val="0005696A"/>
    <w:rsid w:val="00061B2C"/>
    <w:rsid w:val="000623F0"/>
    <w:rsid w:val="0008351F"/>
    <w:rsid w:val="000846A4"/>
    <w:rsid w:val="00084DB3"/>
    <w:rsid w:val="000A1BE0"/>
    <w:rsid w:val="000A3543"/>
    <w:rsid w:val="000A6020"/>
    <w:rsid w:val="000A7F85"/>
    <w:rsid w:val="000B3A52"/>
    <w:rsid w:val="000C0CBE"/>
    <w:rsid w:val="000C14A3"/>
    <w:rsid w:val="000E2975"/>
    <w:rsid w:val="000F2313"/>
    <w:rsid w:val="00104B06"/>
    <w:rsid w:val="00104B1C"/>
    <w:rsid w:val="001114CA"/>
    <w:rsid w:val="001124F7"/>
    <w:rsid w:val="0011617E"/>
    <w:rsid w:val="00122908"/>
    <w:rsid w:val="001239BC"/>
    <w:rsid w:val="00134A53"/>
    <w:rsid w:val="00137F85"/>
    <w:rsid w:val="00137FF1"/>
    <w:rsid w:val="00143395"/>
    <w:rsid w:val="00145A61"/>
    <w:rsid w:val="00146EAC"/>
    <w:rsid w:val="00155457"/>
    <w:rsid w:val="00155BD7"/>
    <w:rsid w:val="00156681"/>
    <w:rsid w:val="00174E4F"/>
    <w:rsid w:val="00176969"/>
    <w:rsid w:val="001831AD"/>
    <w:rsid w:val="00195D1E"/>
    <w:rsid w:val="001B6448"/>
    <w:rsid w:val="001C0935"/>
    <w:rsid w:val="001C1307"/>
    <w:rsid w:val="001C270E"/>
    <w:rsid w:val="001C726A"/>
    <w:rsid w:val="001D1BBF"/>
    <w:rsid w:val="001D3562"/>
    <w:rsid w:val="001D529C"/>
    <w:rsid w:val="001E2522"/>
    <w:rsid w:val="001E3B2E"/>
    <w:rsid w:val="001E7D03"/>
    <w:rsid w:val="001F4616"/>
    <w:rsid w:val="00203B11"/>
    <w:rsid w:val="00213C8E"/>
    <w:rsid w:val="002229EF"/>
    <w:rsid w:val="00225704"/>
    <w:rsid w:val="00235AB6"/>
    <w:rsid w:val="00237F71"/>
    <w:rsid w:val="00240572"/>
    <w:rsid w:val="00244CFF"/>
    <w:rsid w:val="00244F7F"/>
    <w:rsid w:val="002462F8"/>
    <w:rsid w:val="002500AF"/>
    <w:rsid w:val="002600B9"/>
    <w:rsid w:val="0026431A"/>
    <w:rsid w:val="002753F5"/>
    <w:rsid w:val="002807EA"/>
    <w:rsid w:val="00286E78"/>
    <w:rsid w:val="00290D10"/>
    <w:rsid w:val="002A16F7"/>
    <w:rsid w:val="002A4A61"/>
    <w:rsid w:val="002A599C"/>
    <w:rsid w:val="002A6EC1"/>
    <w:rsid w:val="002A7E6D"/>
    <w:rsid w:val="002B582B"/>
    <w:rsid w:val="002E630F"/>
    <w:rsid w:val="002F07DE"/>
    <w:rsid w:val="002F450F"/>
    <w:rsid w:val="00302709"/>
    <w:rsid w:val="003058C5"/>
    <w:rsid w:val="00310BB0"/>
    <w:rsid w:val="003254FB"/>
    <w:rsid w:val="003275BD"/>
    <w:rsid w:val="00330142"/>
    <w:rsid w:val="003408AC"/>
    <w:rsid w:val="00342C0B"/>
    <w:rsid w:val="00347505"/>
    <w:rsid w:val="003551A4"/>
    <w:rsid w:val="0035659A"/>
    <w:rsid w:val="003751EE"/>
    <w:rsid w:val="00380AC4"/>
    <w:rsid w:val="00380EE3"/>
    <w:rsid w:val="00381CA2"/>
    <w:rsid w:val="003836CC"/>
    <w:rsid w:val="003944D0"/>
    <w:rsid w:val="003A404A"/>
    <w:rsid w:val="003A7B44"/>
    <w:rsid w:val="003B0F42"/>
    <w:rsid w:val="003B3E11"/>
    <w:rsid w:val="003B4BBF"/>
    <w:rsid w:val="003B5C02"/>
    <w:rsid w:val="003C079E"/>
    <w:rsid w:val="003C3FF3"/>
    <w:rsid w:val="003C4A3E"/>
    <w:rsid w:val="003D1435"/>
    <w:rsid w:val="003D1966"/>
    <w:rsid w:val="003F0E8E"/>
    <w:rsid w:val="003F298E"/>
    <w:rsid w:val="003F59E1"/>
    <w:rsid w:val="004052A1"/>
    <w:rsid w:val="0040587A"/>
    <w:rsid w:val="00411A68"/>
    <w:rsid w:val="004215B6"/>
    <w:rsid w:val="004227A5"/>
    <w:rsid w:val="00426A06"/>
    <w:rsid w:val="00430835"/>
    <w:rsid w:val="00430EA4"/>
    <w:rsid w:val="00433935"/>
    <w:rsid w:val="00444302"/>
    <w:rsid w:val="004456D1"/>
    <w:rsid w:val="004479A8"/>
    <w:rsid w:val="00462E61"/>
    <w:rsid w:val="00470132"/>
    <w:rsid w:val="004722C1"/>
    <w:rsid w:val="00472435"/>
    <w:rsid w:val="004754CC"/>
    <w:rsid w:val="004777D9"/>
    <w:rsid w:val="00480B3F"/>
    <w:rsid w:val="00484015"/>
    <w:rsid w:val="00484753"/>
    <w:rsid w:val="00490B25"/>
    <w:rsid w:val="00491525"/>
    <w:rsid w:val="00495E09"/>
    <w:rsid w:val="004B3FA9"/>
    <w:rsid w:val="004C1DEC"/>
    <w:rsid w:val="004D0D33"/>
    <w:rsid w:val="004D76AF"/>
    <w:rsid w:val="004E49C2"/>
    <w:rsid w:val="004F03C2"/>
    <w:rsid w:val="004F1E52"/>
    <w:rsid w:val="004F22EC"/>
    <w:rsid w:val="00502FD0"/>
    <w:rsid w:val="005044C2"/>
    <w:rsid w:val="00507AA6"/>
    <w:rsid w:val="00524973"/>
    <w:rsid w:val="00526189"/>
    <w:rsid w:val="00551EE0"/>
    <w:rsid w:val="00555716"/>
    <w:rsid w:val="0057087F"/>
    <w:rsid w:val="005742BC"/>
    <w:rsid w:val="005744B2"/>
    <w:rsid w:val="00576C8D"/>
    <w:rsid w:val="00585AF0"/>
    <w:rsid w:val="00592C2B"/>
    <w:rsid w:val="00592E28"/>
    <w:rsid w:val="005968C8"/>
    <w:rsid w:val="00597735"/>
    <w:rsid w:val="005A156E"/>
    <w:rsid w:val="005A3E3E"/>
    <w:rsid w:val="005A5C62"/>
    <w:rsid w:val="005A5D69"/>
    <w:rsid w:val="005B2B21"/>
    <w:rsid w:val="005B30E0"/>
    <w:rsid w:val="005B344A"/>
    <w:rsid w:val="005C03B5"/>
    <w:rsid w:val="005C29C6"/>
    <w:rsid w:val="005C6717"/>
    <w:rsid w:val="005D4E03"/>
    <w:rsid w:val="005D5884"/>
    <w:rsid w:val="005D68F3"/>
    <w:rsid w:val="005E047F"/>
    <w:rsid w:val="005E068E"/>
    <w:rsid w:val="005E0DD6"/>
    <w:rsid w:val="005E43FB"/>
    <w:rsid w:val="005E5718"/>
    <w:rsid w:val="005F2003"/>
    <w:rsid w:val="0060701E"/>
    <w:rsid w:val="0061254A"/>
    <w:rsid w:val="00622809"/>
    <w:rsid w:val="00627D8E"/>
    <w:rsid w:val="00630238"/>
    <w:rsid w:val="00637D6E"/>
    <w:rsid w:val="00667CD8"/>
    <w:rsid w:val="00674167"/>
    <w:rsid w:val="006802C9"/>
    <w:rsid w:val="006839A6"/>
    <w:rsid w:val="006A5ABE"/>
    <w:rsid w:val="006A6B63"/>
    <w:rsid w:val="006B09CC"/>
    <w:rsid w:val="006B4071"/>
    <w:rsid w:val="006C38C3"/>
    <w:rsid w:val="006D4C88"/>
    <w:rsid w:val="006E1086"/>
    <w:rsid w:val="006E150E"/>
    <w:rsid w:val="006E30F8"/>
    <w:rsid w:val="006E4E85"/>
    <w:rsid w:val="006E5E83"/>
    <w:rsid w:val="006F470E"/>
    <w:rsid w:val="006F74BF"/>
    <w:rsid w:val="006F7A3B"/>
    <w:rsid w:val="00710A32"/>
    <w:rsid w:val="00713E51"/>
    <w:rsid w:val="00717411"/>
    <w:rsid w:val="00717B96"/>
    <w:rsid w:val="00721B26"/>
    <w:rsid w:val="00723A1F"/>
    <w:rsid w:val="00734365"/>
    <w:rsid w:val="00734D56"/>
    <w:rsid w:val="007350F7"/>
    <w:rsid w:val="007358A4"/>
    <w:rsid w:val="00751F97"/>
    <w:rsid w:val="00753FC7"/>
    <w:rsid w:val="00757A6F"/>
    <w:rsid w:val="00764499"/>
    <w:rsid w:val="00767F4C"/>
    <w:rsid w:val="007764E1"/>
    <w:rsid w:val="00787A46"/>
    <w:rsid w:val="00795DA5"/>
    <w:rsid w:val="007A3BA2"/>
    <w:rsid w:val="007A5370"/>
    <w:rsid w:val="007B1388"/>
    <w:rsid w:val="007B17F6"/>
    <w:rsid w:val="007B4E63"/>
    <w:rsid w:val="007B7ECC"/>
    <w:rsid w:val="007D322C"/>
    <w:rsid w:val="007E0244"/>
    <w:rsid w:val="007E16C0"/>
    <w:rsid w:val="007F074E"/>
    <w:rsid w:val="007F20F7"/>
    <w:rsid w:val="007F2B3B"/>
    <w:rsid w:val="0082179F"/>
    <w:rsid w:val="00821EDB"/>
    <w:rsid w:val="00821FA2"/>
    <w:rsid w:val="0083108B"/>
    <w:rsid w:val="0083200C"/>
    <w:rsid w:val="00832EDB"/>
    <w:rsid w:val="00833809"/>
    <w:rsid w:val="00834D32"/>
    <w:rsid w:val="00836FD0"/>
    <w:rsid w:val="00837439"/>
    <w:rsid w:val="00841491"/>
    <w:rsid w:val="00843D82"/>
    <w:rsid w:val="008454A8"/>
    <w:rsid w:val="00845DCF"/>
    <w:rsid w:val="008509F8"/>
    <w:rsid w:val="008549D9"/>
    <w:rsid w:val="00856F47"/>
    <w:rsid w:val="008631C2"/>
    <w:rsid w:val="0088623F"/>
    <w:rsid w:val="00893D08"/>
    <w:rsid w:val="008A3B2A"/>
    <w:rsid w:val="008A41AC"/>
    <w:rsid w:val="008A730F"/>
    <w:rsid w:val="008A7B37"/>
    <w:rsid w:val="008B2770"/>
    <w:rsid w:val="008B366F"/>
    <w:rsid w:val="008B4937"/>
    <w:rsid w:val="008B6EFD"/>
    <w:rsid w:val="008C4D37"/>
    <w:rsid w:val="008D178F"/>
    <w:rsid w:val="008D6D0F"/>
    <w:rsid w:val="008F23DC"/>
    <w:rsid w:val="008F6AA9"/>
    <w:rsid w:val="008F6B65"/>
    <w:rsid w:val="00900A76"/>
    <w:rsid w:val="00905163"/>
    <w:rsid w:val="0090575C"/>
    <w:rsid w:val="00906BC6"/>
    <w:rsid w:val="0092223E"/>
    <w:rsid w:val="00930D48"/>
    <w:rsid w:val="00937D86"/>
    <w:rsid w:val="00954BF9"/>
    <w:rsid w:val="0096242F"/>
    <w:rsid w:val="00964EDB"/>
    <w:rsid w:val="00970C9A"/>
    <w:rsid w:val="009749F1"/>
    <w:rsid w:val="0098706E"/>
    <w:rsid w:val="009904AB"/>
    <w:rsid w:val="009A19CE"/>
    <w:rsid w:val="009A2F7A"/>
    <w:rsid w:val="009A5454"/>
    <w:rsid w:val="009B035E"/>
    <w:rsid w:val="009B106E"/>
    <w:rsid w:val="009B3719"/>
    <w:rsid w:val="009B604F"/>
    <w:rsid w:val="009C2BDF"/>
    <w:rsid w:val="009C42C9"/>
    <w:rsid w:val="009C60A2"/>
    <w:rsid w:val="009C7C0B"/>
    <w:rsid w:val="009D4D22"/>
    <w:rsid w:val="009E24B7"/>
    <w:rsid w:val="009E3053"/>
    <w:rsid w:val="009F1513"/>
    <w:rsid w:val="009F3139"/>
    <w:rsid w:val="009F5648"/>
    <w:rsid w:val="00A11F18"/>
    <w:rsid w:val="00A42F01"/>
    <w:rsid w:val="00A467EE"/>
    <w:rsid w:val="00A57D9F"/>
    <w:rsid w:val="00A86089"/>
    <w:rsid w:val="00A879C5"/>
    <w:rsid w:val="00A924B2"/>
    <w:rsid w:val="00AA3315"/>
    <w:rsid w:val="00AB5E3C"/>
    <w:rsid w:val="00AD0188"/>
    <w:rsid w:val="00AE18FE"/>
    <w:rsid w:val="00AE3E1D"/>
    <w:rsid w:val="00AF7CBF"/>
    <w:rsid w:val="00B005C2"/>
    <w:rsid w:val="00B02801"/>
    <w:rsid w:val="00B2150A"/>
    <w:rsid w:val="00B37890"/>
    <w:rsid w:val="00B401C4"/>
    <w:rsid w:val="00B50419"/>
    <w:rsid w:val="00B50ABC"/>
    <w:rsid w:val="00B51A8C"/>
    <w:rsid w:val="00B75FA4"/>
    <w:rsid w:val="00B80380"/>
    <w:rsid w:val="00B81A4F"/>
    <w:rsid w:val="00B86CCB"/>
    <w:rsid w:val="00B86F49"/>
    <w:rsid w:val="00B90E40"/>
    <w:rsid w:val="00B9176D"/>
    <w:rsid w:val="00B95A47"/>
    <w:rsid w:val="00BA4309"/>
    <w:rsid w:val="00BA49F8"/>
    <w:rsid w:val="00BC3539"/>
    <w:rsid w:val="00BC4103"/>
    <w:rsid w:val="00BE2604"/>
    <w:rsid w:val="00BE39BF"/>
    <w:rsid w:val="00BE5393"/>
    <w:rsid w:val="00BF1898"/>
    <w:rsid w:val="00BF3626"/>
    <w:rsid w:val="00C11E07"/>
    <w:rsid w:val="00C12BF0"/>
    <w:rsid w:val="00C164FA"/>
    <w:rsid w:val="00C1676B"/>
    <w:rsid w:val="00C25ECB"/>
    <w:rsid w:val="00C3227B"/>
    <w:rsid w:val="00C40426"/>
    <w:rsid w:val="00C4610B"/>
    <w:rsid w:val="00C51AC5"/>
    <w:rsid w:val="00C53A44"/>
    <w:rsid w:val="00C53EB9"/>
    <w:rsid w:val="00C54BFD"/>
    <w:rsid w:val="00C55150"/>
    <w:rsid w:val="00C6583F"/>
    <w:rsid w:val="00C66F2B"/>
    <w:rsid w:val="00C702B9"/>
    <w:rsid w:val="00C77C29"/>
    <w:rsid w:val="00C8203E"/>
    <w:rsid w:val="00C904FC"/>
    <w:rsid w:val="00C90AAF"/>
    <w:rsid w:val="00C9461D"/>
    <w:rsid w:val="00C95947"/>
    <w:rsid w:val="00CA10E6"/>
    <w:rsid w:val="00CA1744"/>
    <w:rsid w:val="00CA4964"/>
    <w:rsid w:val="00CA52AD"/>
    <w:rsid w:val="00CA7F0D"/>
    <w:rsid w:val="00CB1DD3"/>
    <w:rsid w:val="00CB46EF"/>
    <w:rsid w:val="00CC46AD"/>
    <w:rsid w:val="00CD1BB9"/>
    <w:rsid w:val="00CD5BF0"/>
    <w:rsid w:val="00CE4A8B"/>
    <w:rsid w:val="00CE7EF3"/>
    <w:rsid w:val="00CF3574"/>
    <w:rsid w:val="00D002DF"/>
    <w:rsid w:val="00D02A56"/>
    <w:rsid w:val="00D04BD0"/>
    <w:rsid w:val="00D13AF7"/>
    <w:rsid w:val="00D24181"/>
    <w:rsid w:val="00D33BE7"/>
    <w:rsid w:val="00D33C4D"/>
    <w:rsid w:val="00D3489D"/>
    <w:rsid w:val="00D36202"/>
    <w:rsid w:val="00D369F0"/>
    <w:rsid w:val="00D43757"/>
    <w:rsid w:val="00D512ED"/>
    <w:rsid w:val="00D51DB6"/>
    <w:rsid w:val="00D6136E"/>
    <w:rsid w:val="00D633BE"/>
    <w:rsid w:val="00D705DC"/>
    <w:rsid w:val="00D773E2"/>
    <w:rsid w:val="00D8416D"/>
    <w:rsid w:val="00D8493D"/>
    <w:rsid w:val="00D872CF"/>
    <w:rsid w:val="00D906FA"/>
    <w:rsid w:val="00D90781"/>
    <w:rsid w:val="00D93F9A"/>
    <w:rsid w:val="00D96090"/>
    <w:rsid w:val="00D96D16"/>
    <w:rsid w:val="00D96F21"/>
    <w:rsid w:val="00D97C44"/>
    <w:rsid w:val="00DA2F22"/>
    <w:rsid w:val="00DC2DAE"/>
    <w:rsid w:val="00DD15FB"/>
    <w:rsid w:val="00DD1B1D"/>
    <w:rsid w:val="00DE20A6"/>
    <w:rsid w:val="00DE5D05"/>
    <w:rsid w:val="00DE6A78"/>
    <w:rsid w:val="00DE7AE2"/>
    <w:rsid w:val="00DF2B3E"/>
    <w:rsid w:val="00E0048A"/>
    <w:rsid w:val="00E04282"/>
    <w:rsid w:val="00E073EA"/>
    <w:rsid w:val="00E1151D"/>
    <w:rsid w:val="00E12A9C"/>
    <w:rsid w:val="00E21F14"/>
    <w:rsid w:val="00E222D0"/>
    <w:rsid w:val="00E40A41"/>
    <w:rsid w:val="00E552BE"/>
    <w:rsid w:val="00E55E48"/>
    <w:rsid w:val="00E6006C"/>
    <w:rsid w:val="00E60A79"/>
    <w:rsid w:val="00E61F20"/>
    <w:rsid w:val="00E71A2C"/>
    <w:rsid w:val="00E745F4"/>
    <w:rsid w:val="00E844CF"/>
    <w:rsid w:val="00EA5C4C"/>
    <w:rsid w:val="00EB5CBB"/>
    <w:rsid w:val="00EC3CA8"/>
    <w:rsid w:val="00EC4FCC"/>
    <w:rsid w:val="00EC58C9"/>
    <w:rsid w:val="00EC66C2"/>
    <w:rsid w:val="00ED1800"/>
    <w:rsid w:val="00ED6517"/>
    <w:rsid w:val="00ED72C2"/>
    <w:rsid w:val="00EF0203"/>
    <w:rsid w:val="00EF6AAF"/>
    <w:rsid w:val="00F00633"/>
    <w:rsid w:val="00F11371"/>
    <w:rsid w:val="00F32A90"/>
    <w:rsid w:val="00F336FC"/>
    <w:rsid w:val="00F34658"/>
    <w:rsid w:val="00F41563"/>
    <w:rsid w:val="00F43BC0"/>
    <w:rsid w:val="00F478D6"/>
    <w:rsid w:val="00F51789"/>
    <w:rsid w:val="00F54A8F"/>
    <w:rsid w:val="00F6157F"/>
    <w:rsid w:val="00F6779C"/>
    <w:rsid w:val="00F738D4"/>
    <w:rsid w:val="00F73B9A"/>
    <w:rsid w:val="00F86C8B"/>
    <w:rsid w:val="00F90593"/>
    <w:rsid w:val="00FA10D7"/>
    <w:rsid w:val="00FB07CB"/>
    <w:rsid w:val="00FB2ABE"/>
    <w:rsid w:val="00FC08D9"/>
    <w:rsid w:val="00FC0EB9"/>
    <w:rsid w:val="00FC34BA"/>
    <w:rsid w:val="00FC43BB"/>
    <w:rsid w:val="00FC6A7D"/>
    <w:rsid w:val="00FC6C7C"/>
    <w:rsid w:val="00FC7113"/>
    <w:rsid w:val="00FD7C35"/>
    <w:rsid w:val="00FE5EF5"/>
    <w:rsid w:val="00FE75D4"/>
    <w:rsid w:val="00FF3C4F"/>
    <w:rsid w:val="00FF5DBC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A17E3"/>
  <w14:defaultImageDpi w14:val="32767"/>
  <w15:chartTrackingRefBased/>
  <w15:docId w15:val="{2E1B99E3-F623-7D4C-B5DE-86F752F4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1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9E"/>
  </w:style>
  <w:style w:type="paragraph" w:styleId="Footer">
    <w:name w:val="footer"/>
    <w:basedOn w:val="Normal"/>
    <w:link w:val="FooterChar"/>
    <w:uiPriority w:val="99"/>
    <w:unhideWhenUsed/>
    <w:rsid w:val="003C0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79E"/>
  </w:style>
  <w:style w:type="character" w:styleId="Hyperlink">
    <w:name w:val="Hyperlink"/>
    <w:basedOn w:val="DefaultParagraphFont"/>
    <w:uiPriority w:val="99"/>
    <w:unhideWhenUsed/>
    <w:rsid w:val="00710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10A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9C2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FC6A7D"/>
    <w:pPr>
      <w:autoSpaceDE w:val="0"/>
      <w:autoSpaceDN w:val="0"/>
      <w:adjustRightInd w:val="0"/>
      <w:spacing w:line="221" w:lineRule="atLeast"/>
    </w:pPr>
    <w:rPr>
      <w:rFonts w:ascii="Open Sans" w:hAnsi="Open Sans" w:cs="Times New Roman"/>
    </w:rPr>
  </w:style>
  <w:style w:type="paragraph" w:customStyle="1" w:styleId="Default">
    <w:name w:val="Default"/>
    <w:rsid w:val="00034C33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character" w:customStyle="1" w:styleId="A5">
    <w:name w:val="A5"/>
    <w:uiPriority w:val="99"/>
    <w:rsid w:val="00034C33"/>
    <w:rPr>
      <w:rFonts w:cs="Open Sans"/>
      <w:color w:val="6C6E7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F0E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b6e52-a707-4561-b3b1-7a701223cd1f">
      <Terms xmlns="http://schemas.microsoft.com/office/infopath/2007/PartnerControls"/>
    </lcf76f155ced4ddcb4097134ff3c332f>
    <TaxCatchAll xmlns="cd2c5f7c-a6f2-4ef4-bd69-374ab13a75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8A05BF9162049AD164FD73A353A4B" ma:contentTypeVersion="17" ma:contentTypeDescription="Create a new document." ma:contentTypeScope="" ma:versionID="7fb9e1cd7b0a40de7f8eef232b17da18">
  <xsd:schema xmlns:xsd="http://www.w3.org/2001/XMLSchema" xmlns:xs="http://www.w3.org/2001/XMLSchema" xmlns:p="http://schemas.microsoft.com/office/2006/metadata/properties" xmlns:ns2="a0cb6e52-a707-4561-b3b1-7a701223cd1f" xmlns:ns3="cd2c5f7c-a6f2-4ef4-bd69-374ab13a7527" targetNamespace="http://schemas.microsoft.com/office/2006/metadata/properties" ma:root="true" ma:fieldsID="8bcd7bac4d0e95484542e31c56079577" ns2:_="" ns3:_="">
    <xsd:import namespace="a0cb6e52-a707-4561-b3b1-7a701223cd1f"/>
    <xsd:import namespace="cd2c5f7c-a6f2-4ef4-bd69-374ab13a7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b6e52-a707-4561-b3b1-7a701223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a6aeba-1d2c-45bc-9e3a-55fc3c906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5f7c-a6f2-4ef4-bd69-374ab13a75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a80e83b-e1f5-4c3b-a227-a6288b3f821c}" ma:internalName="TaxCatchAll" ma:showField="CatchAllData" ma:web="cd2c5f7c-a6f2-4ef4-bd69-374ab13a7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7B00B-749A-4288-91D2-1172D0DB3E37}">
  <ds:schemaRefs>
    <ds:schemaRef ds:uri="http://schemas.microsoft.com/office/2006/metadata/properties"/>
    <ds:schemaRef ds:uri="http://schemas.microsoft.com/office/infopath/2007/PartnerControls"/>
    <ds:schemaRef ds:uri="a0cb6e52-a707-4561-b3b1-7a701223cd1f"/>
    <ds:schemaRef ds:uri="cd2c5f7c-a6f2-4ef4-bd69-374ab13a7527"/>
  </ds:schemaRefs>
</ds:datastoreItem>
</file>

<file path=customXml/itemProps2.xml><?xml version="1.0" encoding="utf-8"?>
<ds:datastoreItem xmlns:ds="http://schemas.openxmlformats.org/officeDocument/2006/customXml" ds:itemID="{2BDFA48B-D22D-454C-8933-612EB800B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b6e52-a707-4561-b3b1-7a701223cd1f"/>
    <ds:schemaRef ds:uri="cd2c5f7c-a6f2-4ef4-bd69-374ab13a7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41C49-DE29-4579-880E-94881571A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A5409-E0A0-4FF1-8A71-35D6C253D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Taintor</dc:creator>
  <cp:keywords/>
  <dc:description/>
  <cp:lastModifiedBy>Dave Mcdonald</cp:lastModifiedBy>
  <cp:revision>2</cp:revision>
  <cp:lastPrinted>2025-04-30T14:55:00Z</cp:lastPrinted>
  <dcterms:created xsi:type="dcterms:W3CDTF">2026-03-18T14:23:00Z</dcterms:created>
  <dcterms:modified xsi:type="dcterms:W3CDTF">2026-03-18T14:23:00Z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0x0101001DC8A05BF9162049AD164FD73A353A4B</vt:lpwstr>
  </property>
</Properties>
</file>